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CF8" w:rsidRPr="00004D46" w:rsidRDefault="00764CF8" w:rsidP="00B242D7">
      <w:pPr>
        <w:spacing w:after="0" w:line="360" w:lineRule="auto"/>
        <w:jc w:val="center"/>
        <w:rPr>
          <w:rFonts w:ascii="Times New Roman" w:hAnsi="Times New Roman" w:cs="Times New Roman"/>
          <w:b/>
          <w:lang w:val="lt-LT"/>
        </w:rPr>
      </w:pPr>
      <w:r w:rsidRPr="00004D46">
        <w:rPr>
          <w:rFonts w:ascii="Times New Roman" w:hAnsi="Times New Roman" w:cs="Times New Roman"/>
          <w:b/>
          <w:lang w:val="lt-LT"/>
        </w:rPr>
        <w:t>S</w:t>
      </w:r>
      <w:r w:rsidR="00B242D7" w:rsidRPr="00004D46">
        <w:rPr>
          <w:rFonts w:ascii="Times New Roman" w:hAnsi="Times New Roman" w:cs="Times New Roman"/>
          <w:b/>
          <w:lang w:val="lt-LT"/>
        </w:rPr>
        <w:t>UTARTIS</w:t>
      </w:r>
      <w:r w:rsidRPr="00004D46">
        <w:rPr>
          <w:rFonts w:ascii="Times New Roman" w:hAnsi="Times New Roman" w:cs="Times New Roman"/>
          <w:b/>
          <w:lang w:val="lt-LT"/>
        </w:rPr>
        <w:t xml:space="preserve"> </w:t>
      </w:r>
    </w:p>
    <w:p w:rsidR="00786195" w:rsidRDefault="00153560" w:rsidP="00004D46">
      <w:pPr>
        <w:pStyle w:val="NoSpacing"/>
        <w:jc w:val="center"/>
        <w:rPr>
          <w:rFonts w:ascii="Times New Roman" w:hAnsi="Times New Roman"/>
          <w:lang w:val="lt-LT"/>
        </w:rPr>
      </w:pPr>
      <w:r w:rsidRPr="00004D46">
        <w:rPr>
          <w:rFonts w:ascii="Times New Roman" w:hAnsi="Times New Roman"/>
          <w:lang w:val="lt-LT"/>
        </w:rPr>
        <w:t>20</w:t>
      </w:r>
      <w:r w:rsidR="00786195">
        <w:rPr>
          <w:rFonts w:ascii="Times New Roman" w:hAnsi="Times New Roman"/>
          <w:lang w:val="lt-LT"/>
        </w:rPr>
        <w:t>20</w:t>
      </w:r>
      <w:r w:rsidR="004E3A28">
        <w:rPr>
          <w:rFonts w:ascii="Times New Roman" w:hAnsi="Times New Roman"/>
          <w:lang w:val="lt-LT"/>
        </w:rPr>
        <w:t>-</w:t>
      </w:r>
      <w:r w:rsidR="00786195">
        <w:rPr>
          <w:rFonts w:ascii="Times New Roman" w:hAnsi="Times New Roman"/>
          <w:lang w:val="lt-LT"/>
        </w:rPr>
        <w:t xml:space="preserve">     </w:t>
      </w:r>
      <w:r w:rsidR="004E3A28">
        <w:rPr>
          <w:rFonts w:ascii="Times New Roman" w:hAnsi="Times New Roman"/>
          <w:lang w:val="lt-LT"/>
        </w:rPr>
        <w:t>-</w:t>
      </w:r>
      <w:r w:rsidR="00786195">
        <w:rPr>
          <w:rFonts w:ascii="Times New Roman" w:hAnsi="Times New Roman"/>
          <w:lang w:val="lt-LT"/>
        </w:rPr>
        <w:t xml:space="preserve">   </w:t>
      </w:r>
    </w:p>
    <w:p w:rsidR="00153560" w:rsidRPr="00004D46" w:rsidRDefault="00153560" w:rsidP="00004D46">
      <w:pPr>
        <w:pStyle w:val="NoSpacing"/>
        <w:jc w:val="center"/>
        <w:rPr>
          <w:rFonts w:ascii="Times New Roman" w:hAnsi="Times New Roman"/>
          <w:lang w:val="lt-LT"/>
        </w:rPr>
      </w:pPr>
      <w:r w:rsidRPr="00004D46">
        <w:rPr>
          <w:rFonts w:ascii="Times New Roman" w:hAnsi="Times New Roman"/>
          <w:lang w:val="lt-LT"/>
        </w:rPr>
        <w:t>Vilnius</w:t>
      </w:r>
    </w:p>
    <w:p w:rsidR="00153560" w:rsidRPr="00004D46" w:rsidRDefault="00153560" w:rsidP="00004D46">
      <w:pPr>
        <w:pStyle w:val="NoSpacing"/>
        <w:jc w:val="center"/>
        <w:rPr>
          <w:rFonts w:ascii="Times New Roman" w:hAnsi="Times New Roman"/>
          <w:b/>
          <w:lang w:val="lt-LT"/>
        </w:rPr>
      </w:pPr>
    </w:p>
    <w:p w:rsidR="002A7353" w:rsidRPr="00004D46" w:rsidRDefault="004E3A28" w:rsidP="006D73CE">
      <w:pPr>
        <w:pStyle w:val="NoSpacing"/>
        <w:jc w:val="both"/>
        <w:rPr>
          <w:rFonts w:ascii="Times New Roman" w:hAnsi="Times New Roman"/>
          <w:lang w:val="lt-LT"/>
        </w:rPr>
      </w:pPr>
      <w:r w:rsidRPr="004E3A28">
        <w:rPr>
          <w:rFonts w:ascii="Times New Roman" w:hAnsi="Times New Roman"/>
          <w:b/>
          <w:lang w:val="lt-LT"/>
        </w:rPr>
        <w:t>UAB</w:t>
      </w:r>
      <w:r w:rsidR="002A7353" w:rsidRPr="004E3A28">
        <w:rPr>
          <w:rFonts w:ascii="Times New Roman" w:hAnsi="Times New Roman"/>
          <w:b/>
          <w:lang w:val="lt-LT"/>
        </w:rPr>
        <w:t xml:space="preserve"> </w:t>
      </w:r>
      <w:r w:rsidRPr="004E3A28">
        <w:rPr>
          <w:rFonts w:ascii="Times New Roman" w:hAnsi="Times New Roman"/>
          <w:b/>
          <w:lang w:val="lt-LT"/>
        </w:rPr>
        <w:t>„</w:t>
      </w:r>
      <w:r w:rsidR="00DC3DD4">
        <w:rPr>
          <w:rFonts w:ascii="Times New Roman" w:hAnsi="Times New Roman"/>
          <w:b/>
          <w:lang w:val="lt-LT"/>
        </w:rPr>
        <w:t>Dental 3D</w:t>
      </w:r>
      <w:r w:rsidR="002A7353" w:rsidRPr="00BE2DA9">
        <w:rPr>
          <w:rFonts w:ascii="Times New Roman" w:hAnsi="Times New Roman"/>
          <w:b/>
          <w:lang w:val="lt-LT"/>
        </w:rPr>
        <w:t>“</w:t>
      </w:r>
      <w:r w:rsidR="002A7353" w:rsidRPr="00004D46">
        <w:rPr>
          <w:rFonts w:ascii="Times New Roman" w:hAnsi="Times New Roman"/>
          <w:lang w:val="lt-LT"/>
        </w:rPr>
        <w:t xml:space="preserve">, juridinio asmens kodas: </w:t>
      </w:r>
      <w:r w:rsidR="00DC3DD4">
        <w:rPr>
          <w:rFonts w:ascii="Times New Roman" w:hAnsi="Times New Roman"/>
          <w:lang w:val="lt-LT"/>
        </w:rPr>
        <w:t>300112792</w:t>
      </w:r>
      <w:r w:rsidR="002A7353" w:rsidRPr="00004D46">
        <w:rPr>
          <w:rFonts w:ascii="Times New Roman" w:hAnsi="Times New Roman"/>
          <w:lang w:val="lt-LT"/>
        </w:rPr>
        <w:t xml:space="preserve">, </w:t>
      </w:r>
      <w:r w:rsidR="00DC3DD4">
        <w:rPr>
          <w:rFonts w:ascii="Times New Roman" w:hAnsi="Times New Roman"/>
          <w:lang w:val="lt-LT"/>
        </w:rPr>
        <w:t>buveinės adresas</w:t>
      </w:r>
      <w:r w:rsidR="002A7353" w:rsidRPr="00004D46">
        <w:rPr>
          <w:rFonts w:ascii="Times New Roman" w:hAnsi="Times New Roman"/>
          <w:lang w:val="lt-LT"/>
        </w:rPr>
        <w:t xml:space="preserve">: Uosių sodų 13-oji g. 29, 11129, Vilnius (toliau – </w:t>
      </w:r>
      <w:r w:rsidR="002A7353" w:rsidRPr="00004D46">
        <w:rPr>
          <w:rFonts w:ascii="Times New Roman" w:hAnsi="Times New Roman"/>
          <w:b/>
          <w:lang w:val="lt-LT"/>
        </w:rPr>
        <w:t>Vykdytojas</w:t>
      </w:r>
      <w:r w:rsidR="002A7353" w:rsidRPr="00004D46">
        <w:rPr>
          <w:rFonts w:ascii="Times New Roman" w:hAnsi="Times New Roman"/>
          <w:lang w:val="lt-LT"/>
        </w:rPr>
        <w:t>)</w:t>
      </w:r>
      <w:r w:rsidR="00764CF8" w:rsidRPr="00004D46">
        <w:rPr>
          <w:rFonts w:ascii="Times New Roman" w:hAnsi="Times New Roman"/>
          <w:lang w:val="lt-LT"/>
        </w:rPr>
        <w:t>, atstovaujama</w:t>
      </w:r>
      <w:r w:rsidR="002A7353" w:rsidRPr="00004D46">
        <w:rPr>
          <w:rFonts w:ascii="Times New Roman" w:hAnsi="Times New Roman"/>
          <w:lang w:val="lt-LT"/>
        </w:rPr>
        <w:t xml:space="preserve"> direktoriaus, Vaido Kulikausko</w:t>
      </w:r>
      <w:r w:rsidR="00764CF8" w:rsidRPr="00004D46">
        <w:rPr>
          <w:rFonts w:ascii="Times New Roman" w:hAnsi="Times New Roman"/>
          <w:lang w:val="lt-LT"/>
        </w:rPr>
        <w:t xml:space="preserve">, veikiančio pagal </w:t>
      </w:r>
      <w:r w:rsidR="00BE2DA9">
        <w:rPr>
          <w:rFonts w:ascii="Times New Roman" w:hAnsi="Times New Roman"/>
          <w:lang w:val="lt-LT"/>
        </w:rPr>
        <w:t>bendrovės</w:t>
      </w:r>
      <w:r w:rsidR="00764CF8" w:rsidRPr="00004D46">
        <w:rPr>
          <w:rFonts w:ascii="Times New Roman" w:hAnsi="Times New Roman"/>
          <w:lang w:val="lt-LT"/>
        </w:rPr>
        <w:t xml:space="preserve"> </w:t>
      </w:r>
      <w:r w:rsidR="002A7353" w:rsidRPr="00004D46">
        <w:rPr>
          <w:rFonts w:ascii="Times New Roman" w:hAnsi="Times New Roman"/>
          <w:lang w:val="lt-LT"/>
        </w:rPr>
        <w:t>įstatus</w:t>
      </w:r>
      <w:r w:rsidR="00387D9D">
        <w:rPr>
          <w:rFonts w:ascii="Times New Roman" w:hAnsi="Times New Roman"/>
          <w:lang w:val="lt-LT"/>
        </w:rPr>
        <w:t>.</w:t>
      </w:r>
    </w:p>
    <w:p w:rsidR="002A7353" w:rsidRPr="00004D46" w:rsidRDefault="00764CF8" w:rsidP="006D73CE">
      <w:pPr>
        <w:pStyle w:val="NoSpacing"/>
        <w:jc w:val="both"/>
        <w:rPr>
          <w:rFonts w:ascii="Times New Roman" w:hAnsi="Times New Roman"/>
          <w:lang w:val="lt-LT"/>
        </w:rPr>
      </w:pPr>
      <w:r w:rsidRPr="00004D46">
        <w:rPr>
          <w:rFonts w:ascii="Times New Roman" w:hAnsi="Times New Roman"/>
          <w:lang w:val="lt-LT"/>
        </w:rPr>
        <w:t xml:space="preserve">ir </w:t>
      </w:r>
    </w:p>
    <w:p w:rsidR="00BE2DA9" w:rsidRPr="004E3A28" w:rsidRDefault="00786195" w:rsidP="006D73CE">
      <w:pPr>
        <w:pStyle w:val="NoSpacing"/>
        <w:jc w:val="both"/>
        <w:rPr>
          <w:rFonts w:ascii="Times New Roman" w:hAnsi="Times New Roman"/>
          <w:lang w:val="lt-LT"/>
        </w:rPr>
      </w:pPr>
      <w:r w:rsidRPr="00DC3DD4">
        <w:rPr>
          <w:rFonts w:ascii="Times New Roman" w:hAnsi="Times New Roman"/>
          <w:b/>
          <w:color w:val="FF0000"/>
          <w:lang w:val="lt-LT"/>
        </w:rPr>
        <w:t xml:space="preserve">Juridinio asmens </w:t>
      </w:r>
      <w:r w:rsidR="00DC3DD4" w:rsidRPr="00DC3DD4">
        <w:rPr>
          <w:rFonts w:ascii="Times New Roman" w:hAnsi="Times New Roman"/>
          <w:b/>
          <w:color w:val="FF0000"/>
          <w:lang w:val="lt-LT"/>
        </w:rPr>
        <w:t>pavadinimas</w:t>
      </w:r>
      <w:r w:rsidRPr="00DC3DD4">
        <w:rPr>
          <w:rFonts w:ascii="Times New Roman" w:hAnsi="Times New Roman"/>
          <w:b/>
          <w:color w:val="FF0000"/>
          <w:lang w:val="lt-LT"/>
        </w:rPr>
        <w:t>, registracijos kodas</w:t>
      </w:r>
      <w:r w:rsidR="004E3A28" w:rsidRPr="004E3A28">
        <w:rPr>
          <w:rFonts w:ascii="Times New Roman" w:hAnsi="Times New Roman"/>
          <w:lang w:val="lt-LT"/>
        </w:rPr>
        <w:t xml:space="preserve"> </w:t>
      </w:r>
      <w:r w:rsidR="00DC3DD4">
        <w:rPr>
          <w:rFonts w:ascii="Times New Roman" w:hAnsi="Times New Roman"/>
          <w:color w:val="000000"/>
          <w:shd w:val="clear" w:color="auto" w:fill="FAFAFA"/>
          <w:lang w:val="lt-LT"/>
        </w:rPr>
        <w:t>_________________</w:t>
      </w:r>
      <w:r w:rsidR="004E3A28" w:rsidRPr="004E3A28">
        <w:rPr>
          <w:rFonts w:ascii="Times New Roman" w:hAnsi="Times New Roman"/>
          <w:lang w:val="lt-LT"/>
        </w:rPr>
        <w:t xml:space="preserve">, </w:t>
      </w:r>
      <w:r>
        <w:rPr>
          <w:rFonts w:ascii="Times New Roman" w:hAnsi="Times New Roman"/>
          <w:lang w:val="lt-LT"/>
        </w:rPr>
        <w:t>buveinės adresas</w:t>
      </w:r>
      <w:r w:rsidR="00DC3DD4">
        <w:rPr>
          <w:rFonts w:ascii="Times New Roman" w:hAnsi="Times New Roman"/>
          <w:lang w:val="lt-LT"/>
        </w:rPr>
        <w:t>______________________________________</w:t>
      </w:r>
      <w:r w:rsidR="004E3A28" w:rsidRPr="00402F04">
        <w:rPr>
          <w:rFonts w:ascii="Times New Roman" w:hAnsi="Times New Roman"/>
          <w:sz w:val="24"/>
          <w:szCs w:val="24"/>
          <w:lang w:val="lt-LT"/>
        </w:rPr>
        <w:t xml:space="preserve">, atstovaujama </w:t>
      </w:r>
      <w:bookmarkStart w:id="0" w:name="Igalioto"/>
      <w:r w:rsidR="004E3A28" w:rsidRPr="00402F04">
        <w:rPr>
          <w:rFonts w:ascii="Times New Roman" w:hAnsi="Times New Roman"/>
          <w:sz w:val="24"/>
          <w:szCs w:val="24"/>
          <w:lang w:val="lt-LT"/>
        </w:rPr>
        <w:t>direktor</w:t>
      </w:r>
      <w:r w:rsidR="00DC3DD4">
        <w:rPr>
          <w:rFonts w:ascii="Times New Roman" w:hAnsi="Times New Roman"/>
          <w:sz w:val="24"/>
          <w:szCs w:val="24"/>
          <w:lang w:val="lt-LT"/>
        </w:rPr>
        <w:t>iaus/ė</w:t>
      </w:r>
      <w:r w:rsidR="00402F04">
        <w:rPr>
          <w:rFonts w:ascii="Times New Roman" w:hAnsi="Times New Roman"/>
          <w:sz w:val="24"/>
          <w:szCs w:val="24"/>
          <w:lang w:val="lt-LT"/>
        </w:rPr>
        <w:t xml:space="preserve">s </w:t>
      </w:r>
      <w:bookmarkEnd w:id="0"/>
      <w:r w:rsidR="00DC3DD4">
        <w:rPr>
          <w:rFonts w:ascii="Times New Roman" w:hAnsi="Times New Roman"/>
          <w:sz w:val="24"/>
          <w:szCs w:val="24"/>
          <w:lang w:val="lt-LT"/>
        </w:rPr>
        <w:t>____________________</w:t>
      </w:r>
      <w:r w:rsidR="004E3A28" w:rsidRPr="00402F04">
        <w:rPr>
          <w:rFonts w:ascii="Times New Roman" w:hAnsi="Times New Roman"/>
          <w:sz w:val="24"/>
          <w:szCs w:val="24"/>
          <w:lang w:val="lt-LT"/>
        </w:rPr>
        <w:t xml:space="preserve">, veikiančio pagal bendrovės </w:t>
      </w:r>
      <w:r w:rsidR="004E3A28">
        <w:rPr>
          <w:rFonts w:ascii="Times New Roman" w:hAnsi="Times New Roman"/>
          <w:lang w:val="lt-LT"/>
        </w:rPr>
        <w:t>įstatus</w:t>
      </w:r>
      <w:r w:rsidR="00764CF8" w:rsidRPr="004E3A28">
        <w:rPr>
          <w:rFonts w:ascii="Times New Roman" w:hAnsi="Times New Roman"/>
          <w:lang w:val="lt-LT"/>
        </w:rPr>
        <w:t xml:space="preserve"> </w:t>
      </w:r>
      <w:r w:rsidR="00BE2DA9" w:rsidRPr="004E3A28">
        <w:rPr>
          <w:rFonts w:ascii="Times New Roman" w:hAnsi="Times New Roman"/>
          <w:lang w:val="lt-LT"/>
        </w:rPr>
        <w:t>(toliau – Užsakovas),</w:t>
      </w:r>
      <w:r w:rsidR="00764CF8" w:rsidRPr="004E3A28">
        <w:rPr>
          <w:rFonts w:ascii="Times New Roman" w:hAnsi="Times New Roman"/>
          <w:lang w:val="lt-LT"/>
        </w:rPr>
        <w:t xml:space="preserve"> </w:t>
      </w:r>
    </w:p>
    <w:p w:rsidR="00BE2DA9" w:rsidRPr="004E3A28" w:rsidRDefault="00BE2DA9" w:rsidP="006D73CE">
      <w:pPr>
        <w:pStyle w:val="NoSpacing"/>
        <w:jc w:val="both"/>
        <w:rPr>
          <w:rFonts w:ascii="Times New Roman" w:hAnsi="Times New Roman"/>
          <w:lang w:val="lt-LT"/>
        </w:rPr>
      </w:pPr>
    </w:p>
    <w:p w:rsidR="00764CF8" w:rsidRPr="00004D46" w:rsidRDefault="00BE2DA9" w:rsidP="006D73CE">
      <w:pPr>
        <w:pStyle w:val="NoSpacing"/>
        <w:jc w:val="both"/>
        <w:rPr>
          <w:rFonts w:ascii="Times New Roman" w:hAnsi="Times New Roman"/>
          <w:lang w:val="lt-LT"/>
        </w:rPr>
      </w:pPr>
      <w:r>
        <w:rPr>
          <w:rFonts w:ascii="Times New Roman" w:hAnsi="Times New Roman"/>
          <w:lang w:val="lt-LT"/>
        </w:rPr>
        <w:t xml:space="preserve">Susitarėme ir </w:t>
      </w:r>
      <w:r w:rsidR="00764CF8" w:rsidRPr="00004D46">
        <w:rPr>
          <w:rFonts w:ascii="Times New Roman" w:hAnsi="Times New Roman"/>
          <w:lang w:val="lt-LT"/>
        </w:rPr>
        <w:t>sudarė</w:t>
      </w:r>
      <w:r>
        <w:rPr>
          <w:rFonts w:ascii="Times New Roman" w:hAnsi="Times New Roman"/>
          <w:lang w:val="lt-LT"/>
        </w:rPr>
        <w:t>me</w:t>
      </w:r>
      <w:r w:rsidR="00402F04">
        <w:rPr>
          <w:rFonts w:ascii="Times New Roman" w:hAnsi="Times New Roman"/>
          <w:lang w:val="lt-LT"/>
        </w:rPr>
        <w:t xml:space="preserve"> šią </w:t>
      </w:r>
      <w:r w:rsidR="00764CF8" w:rsidRPr="00004D46">
        <w:rPr>
          <w:rFonts w:ascii="Times New Roman" w:hAnsi="Times New Roman"/>
          <w:lang w:val="lt-LT"/>
        </w:rPr>
        <w:t xml:space="preserve">sutartį (toliau – </w:t>
      </w:r>
      <w:r w:rsidR="00764CF8" w:rsidRPr="00004D46">
        <w:rPr>
          <w:rFonts w:ascii="Times New Roman" w:hAnsi="Times New Roman"/>
          <w:b/>
          <w:lang w:val="lt-LT"/>
        </w:rPr>
        <w:t>Sutartis</w:t>
      </w:r>
      <w:r w:rsidR="00387D9D">
        <w:rPr>
          <w:rFonts w:ascii="Times New Roman" w:hAnsi="Times New Roman"/>
          <w:lang w:val="lt-LT"/>
        </w:rPr>
        <w:t>).</w:t>
      </w:r>
    </w:p>
    <w:p w:rsidR="00004D46" w:rsidRPr="00004D46" w:rsidRDefault="00004D46" w:rsidP="006D73CE">
      <w:pPr>
        <w:pStyle w:val="NoSpacing"/>
        <w:jc w:val="both"/>
        <w:rPr>
          <w:rFonts w:ascii="Times New Roman" w:hAnsi="Times New Roman"/>
          <w:lang w:val="lt-LT"/>
        </w:rPr>
      </w:pPr>
    </w:p>
    <w:p w:rsidR="00764CF8" w:rsidRPr="00004D46" w:rsidRDefault="00764CF8" w:rsidP="006D73CE">
      <w:pPr>
        <w:pStyle w:val="NoSpacing"/>
        <w:jc w:val="both"/>
        <w:rPr>
          <w:rFonts w:ascii="Times New Roman" w:hAnsi="Times New Roman"/>
          <w:b/>
          <w:u w:val="single"/>
          <w:lang w:val="lt-LT"/>
        </w:rPr>
      </w:pPr>
      <w:r w:rsidRPr="00004D46">
        <w:rPr>
          <w:rFonts w:ascii="Times New Roman" w:hAnsi="Times New Roman"/>
          <w:b/>
          <w:u w:val="single"/>
          <w:lang w:val="lt-LT"/>
        </w:rPr>
        <w:t>1.</w:t>
      </w:r>
      <w:r w:rsidRPr="00004D46">
        <w:rPr>
          <w:rFonts w:ascii="Times New Roman" w:hAnsi="Times New Roman"/>
          <w:u w:val="single"/>
          <w:lang w:val="lt-LT"/>
        </w:rPr>
        <w:t xml:space="preserve"> </w:t>
      </w:r>
      <w:r w:rsidR="00004D46" w:rsidRPr="00004D46">
        <w:rPr>
          <w:rFonts w:ascii="Times New Roman" w:hAnsi="Times New Roman"/>
          <w:b/>
          <w:u w:val="single"/>
          <w:lang w:val="lt-LT"/>
        </w:rPr>
        <w:t>SUTARTIES OBJEKTAS</w:t>
      </w:r>
    </w:p>
    <w:p w:rsidR="00D408B0" w:rsidRPr="00004D46" w:rsidRDefault="00764CF8" w:rsidP="006D73CE">
      <w:pPr>
        <w:pStyle w:val="NoSpacing"/>
        <w:jc w:val="both"/>
        <w:rPr>
          <w:rFonts w:ascii="Times New Roman" w:hAnsi="Times New Roman"/>
          <w:lang w:val="lt-LT"/>
        </w:rPr>
      </w:pPr>
      <w:r w:rsidRPr="00004D46">
        <w:rPr>
          <w:rFonts w:ascii="Times New Roman" w:hAnsi="Times New Roman"/>
          <w:lang w:val="lt-LT"/>
        </w:rPr>
        <w:t xml:space="preserve">1.1. </w:t>
      </w:r>
      <w:r w:rsidR="00A9307B" w:rsidRPr="00004D46">
        <w:rPr>
          <w:rFonts w:ascii="Times New Roman" w:hAnsi="Times New Roman"/>
          <w:lang w:val="lt-LT"/>
        </w:rPr>
        <w:t>Šia sutartimi Vykdytojas įsipareigoja pagal Užsakovo pateiktą užsakymą pagaminti ir p</w:t>
      </w:r>
      <w:r w:rsidR="00A419F3" w:rsidRPr="00004D46">
        <w:rPr>
          <w:rFonts w:ascii="Times New Roman" w:hAnsi="Times New Roman"/>
          <w:lang w:val="lt-LT"/>
        </w:rPr>
        <w:t>e</w:t>
      </w:r>
      <w:r w:rsidR="00A9307B" w:rsidRPr="00004D46">
        <w:rPr>
          <w:rFonts w:ascii="Times New Roman" w:hAnsi="Times New Roman"/>
          <w:lang w:val="lt-LT"/>
        </w:rPr>
        <w:t xml:space="preserve">rduoti Užsakovui medicininius prietaisus – dantų protezus (toliau – </w:t>
      </w:r>
      <w:r w:rsidR="00A9307B" w:rsidRPr="00004D46">
        <w:rPr>
          <w:rFonts w:ascii="Times New Roman" w:hAnsi="Times New Roman"/>
          <w:b/>
          <w:lang w:val="lt-LT"/>
        </w:rPr>
        <w:t>Protezai</w:t>
      </w:r>
      <w:r w:rsidR="00A9307B" w:rsidRPr="00004D46">
        <w:rPr>
          <w:rFonts w:ascii="Times New Roman" w:hAnsi="Times New Roman"/>
          <w:lang w:val="lt-LT"/>
        </w:rPr>
        <w:t xml:space="preserve">) atitinkančius Europos Tarybos med. prietaisų direktyvos 93/42 EEB ir Lietuvos medicinos normos MN 4:2001 „Medicinos prietaisų saugos techninis reglamentas“ (Žin., 2001, Nr. 15 – 467) I priedo reikalavimus, o Užsakovas </w:t>
      </w:r>
      <w:r w:rsidR="00A419F3" w:rsidRPr="00004D46">
        <w:rPr>
          <w:rFonts w:ascii="Times New Roman" w:hAnsi="Times New Roman"/>
          <w:lang w:val="lt-LT"/>
        </w:rPr>
        <w:t xml:space="preserve">įsipareigoja </w:t>
      </w:r>
      <w:r w:rsidR="00A9307B" w:rsidRPr="00004D46">
        <w:rPr>
          <w:rFonts w:ascii="Times New Roman" w:hAnsi="Times New Roman"/>
          <w:lang w:val="lt-LT"/>
        </w:rPr>
        <w:t xml:space="preserve">šioje Sutartyje nustatyta tvarka </w:t>
      </w:r>
      <w:r w:rsidR="009F6F47" w:rsidRPr="00004D46">
        <w:rPr>
          <w:rFonts w:ascii="Times New Roman" w:hAnsi="Times New Roman"/>
          <w:lang w:val="lt-LT"/>
        </w:rPr>
        <w:t>Vykdytojui sumokėti sutartą kainą</w:t>
      </w:r>
      <w:r w:rsidR="00A9307B" w:rsidRPr="00004D46">
        <w:rPr>
          <w:rFonts w:ascii="Times New Roman" w:hAnsi="Times New Roman"/>
          <w:lang w:val="lt-LT"/>
        </w:rPr>
        <w:t>.</w:t>
      </w:r>
    </w:p>
    <w:p w:rsidR="00A9307B" w:rsidRPr="00004D46" w:rsidRDefault="00A9307B" w:rsidP="006D73CE">
      <w:pPr>
        <w:pStyle w:val="NoSpacing"/>
        <w:jc w:val="both"/>
        <w:rPr>
          <w:rFonts w:ascii="Times New Roman" w:hAnsi="Times New Roman"/>
          <w:lang w:val="lt-LT"/>
        </w:rPr>
      </w:pPr>
    </w:p>
    <w:p w:rsidR="00764CF8" w:rsidRPr="00004D46" w:rsidRDefault="00764CF8" w:rsidP="006D73CE">
      <w:pPr>
        <w:pStyle w:val="NoSpacing"/>
        <w:jc w:val="both"/>
        <w:rPr>
          <w:rFonts w:ascii="Times New Roman" w:hAnsi="Times New Roman"/>
          <w:b/>
          <w:u w:val="single"/>
          <w:lang w:val="lt-LT"/>
        </w:rPr>
      </w:pPr>
      <w:r w:rsidRPr="00004D46">
        <w:rPr>
          <w:rFonts w:ascii="Times New Roman" w:hAnsi="Times New Roman"/>
          <w:b/>
          <w:u w:val="single"/>
          <w:lang w:val="lt-LT"/>
        </w:rPr>
        <w:t>2.</w:t>
      </w:r>
      <w:r w:rsidRPr="00004D46">
        <w:rPr>
          <w:rFonts w:ascii="Times New Roman" w:hAnsi="Times New Roman"/>
          <w:u w:val="single"/>
          <w:lang w:val="lt-LT"/>
        </w:rPr>
        <w:t xml:space="preserve"> </w:t>
      </w:r>
      <w:r w:rsidR="00A9307B" w:rsidRPr="00004D46">
        <w:rPr>
          <w:rFonts w:ascii="Times New Roman" w:hAnsi="Times New Roman"/>
          <w:b/>
          <w:u w:val="single"/>
          <w:lang w:val="lt-LT"/>
        </w:rPr>
        <w:t xml:space="preserve">UŽSAKYMŲ </w:t>
      </w:r>
      <w:r w:rsidR="006644A7" w:rsidRPr="00004D46">
        <w:rPr>
          <w:rFonts w:ascii="Times New Roman" w:hAnsi="Times New Roman"/>
          <w:b/>
          <w:u w:val="single"/>
          <w:lang w:val="lt-LT"/>
        </w:rPr>
        <w:t xml:space="preserve">PATEIKIMAS IR </w:t>
      </w:r>
      <w:r w:rsidR="00A9307B" w:rsidRPr="00004D46">
        <w:rPr>
          <w:rFonts w:ascii="Times New Roman" w:hAnsi="Times New Roman"/>
          <w:b/>
          <w:u w:val="single"/>
          <w:lang w:val="lt-LT"/>
        </w:rPr>
        <w:t>PRIĖMIMAS</w:t>
      </w:r>
    </w:p>
    <w:p w:rsidR="00764CF8" w:rsidRPr="00004D46" w:rsidRDefault="006644A7" w:rsidP="006D73CE">
      <w:pPr>
        <w:pStyle w:val="NoSpacing"/>
        <w:jc w:val="both"/>
        <w:rPr>
          <w:rFonts w:ascii="Times New Roman" w:hAnsi="Times New Roman"/>
          <w:lang w:val="lt-LT"/>
        </w:rPr>
      </w:pPr>
      <w:r w:rsidRPr="00004D46">
        <w:rPr>
          <w:rFonts w:ascii="Times New Roman" w:hAnsi="Times New Roman"/>
          <w:lang w:val="lt-LT"/>
        </w:rPr>
        <w:t xml:space="preserve">2.1. Užsakovas </w:t>
      </w:r>
      <w:r w:rsidR="00506359">
        <w:rPr>
          <w:rFonts w:ascii="Times New Roman" w:hAnsi="Times New Roman"/>
          <w:lang w:val="lt-LT"/>
        </w:rPr>
        <w:t xml:space="preserve">atspaudus su užpildytu užsakymo aktu siunčia per kurjerį, apie išsiųstą užsakymą informuoja vykdytoją </w:t>
      </w:r>
      <w:r w:rsidR="00A40326" w:rsidRPr="00004D46">
        <w:rPr>
          <w:rFonts w:ascii="Times New Roman" w:hAnsi="Times New Roman"/>
          <w:lang w:val="lt-LT"/>
        </w:rPr>
        <w:t xml:space="preserve">elektroniniu paštu: </w:t>
      </w:r>
      <w:r w:rsidR="004E3A28">
        <w:rPr>
          <w:rFonts w:ascii="Times New Roman" w:hAnsi="Times New Roman"/>
          <w:lang w:val="lt-LT"/>
        </w:rPr>
        <w:t>dtadomas</w:t>
      </w:r>
      <w:r w:rsidR="00A40326" w:rsidRPr="00004D46">
        <w:rPr>
          <w:rFonts w:ascii="Times New Roman" w:hAnsi="Times New Roman"/>
          <w:lang w:val="lt-LT"/>
        </w:rPr>
        <w:t xml:space="preserve">@gmail.com </w:t>
      </w:r>
      <w:r w:rsidR="00506359">
        <w:rPr>
          <w:rFonts w:ascii="Times New Roman" w:hAnsi="Times New Roman"/>
          <w:lang w:val="lt-LT"/>
        </w:rPr>
        <w:t>arba telefonais:</w:t>
      </w:r>
      <w:r w:rsidR="00A40326" w:rsidRPr="00004D46">
        <w:rPr>
          <w:rFonts w:ascii="Times New Roman" w:hAnsi="Times New Roman"/>
          <w:lang w:val="lt-LT"/>
        </w:rPr>
        <w:t xml:space="preserve"> +37062569999</w:t>
      </w:r>
      <w:r w:rsidR="00506359">
        <w:rPr>
          <w:rFonts w:ascii="Times New Roman" w:hAnsi="Times New Roman"/>
          <w:lang w:val="lt-LT"/>
        </w:rPr>
        <w:t xml:space="preserve"> arba +37062824937. Užsakymai nuskenuoti intraoraliniu skeneriu gali būti siunčiami elektroninio ryšio priemonėmis</w:t>
      </w:r>
      <w:r w:rsidR="00402F04">
        <w:rPr>
          <w:rFonts w:ascii="Times New Roman" w:hAnsi="Times New Roman"/>
          <w:lang w:val="lt-LT"/>
        </w:rPr>
        <w:t xml:space="preserve"> arba </w:t>
      </w:r>
      <w:r w:rsidR="00506359">
        <w:rPr>
          <w:rFonts w:ascii="Times New Roman" w:hAnsi="Times New Roman"/>
          <w:lang w:val="lt-LT"/>
        </w:rPr>
        <w:t>per</w:t>
      </w:r>
      <w:r w:rsidR="00402F04">
        <w:rPr>
          <w:rFonts w:ascii="Times New Roman" w:hAnsi="Times New Roman"/>
          <w:lang w:val="lt-LT"/>
        </w:rPr>
        <w:t xml:space="preserve"> MEDITLINK </w:t>
      </w:r>
      <w:r w:rsidR="00506359">
        <w:rPr>
          <w:rFonts w:ascii="Times New Roman" w:hAnsi="Times New Roman"/>
          <w:lang w:val="lt-LT"/>
        </w:rPr>
        <w:t>sistemą</w:t>
      </w:r>
      <w:r w:rsidR="00A40326" w:rsidRPr="00004D46">
        <w:rPr>
          <w:rFonts w:ascii="Times New Roman" w:hAnsi="Times New Roman"/>
          <w:lang w:val="lt-LT"/>
        </w:rPr>
        <w:t>;</w:t>
      </w:r>
    </w:p>
    <w:p w:rsidR="00A40326" w:rsidRPr="00004D46" w:rsidRDefault="00A40326" w:rsidP="006D73CE">
      <w:pPr>
        <w:pStyle w:val="NoSpacing"/>
        <w:jc w:val="both"/>
        <w:rPr>
          <w:rFonts w:ascii="Times New Roman" w:hAnsi="Times New Roman"/>
          <w:lang w:val="lt-LT"/>
        </w:rPr>
      </w:pPr>
      <w:r w:rsidRPr="00004D46">
        <w:rPr>
          <w:rFonts w:ascii="Times New Roman" w:hAnsi="Times New Roman"/>
          <w:lang w:val="lt-LT"/>
        </w:rPr>
        <w:t xml:space="preserve">2.2. </w:t>
      </w:r>
      <w:r w:rsidR="00FC6A47" w:rsidRPr="00004D46">
        <w:rPr>
          <w:rFonts w:ascii="Times New Roman" w:hAnsi="Times New Roman"/>
          <w:lang w:val="lt-LT"/>
        </w:rPr>
        <w:t>U</w:t>
      </w:r>
      <w:r w:rsidRPr="00004D46">
        <w:rPr>
          <w:rFonts w:ascii="Times New Roman" w:hAnsi="Times New Roman"/>
          <w:lang w:val="lt-LT"/>
        </w:rPr>
        <w:t>žsakym</w:t>
      </w:r>
      <w:r w:rsidR="00864F97" w:rsidRPr="00004D46">
        <w:rPr>
          <w:rFonts w:ascii="Times New Roman" w:hAnsi="Times New Roman"/>
          <w:lang w:val="lt-LT"/>
        </w:rPr>
        <w:t>ai</w:t>
      </w:r>
      <w:r w:rsidRPr="00004D46">
        <w:rPr>
          <w:rFonts w:ascii="Times New Roman" w:hAnsi="Times New Roman"/>
          <w:lang w:val="lt-LT"/>
        </w:rPr>
        <w:t xml:space="preserve"> įfo</w:t>
      </w:r>
      <w:r w:rsidR="0033652C" w:rsidRPr="00004D46">
        <w:rPr>
          <w:rFonts w:ascii="Times New Roman" w:hAnsi="Times New Roman"/>
          <w:lang w:val="lt-LT"/>
        </w:rPr>
        <w:t>rminam</w:t>
      </w:r>
      <w:r w:rsidR="00864F97" w:rsidRPr="00004D46">
        <w:rPr>
          <w:rFonts w:ascii="Times New Roman" w:hAnsi="Times New Roman"/>
          <w:lang w:val="lt-LT"/>
        </w:rPr>
        <w:t>i</w:t>
      </w:r>
      <w:r w:rsidR="0033652C" w:rsidRPr="00004D46">
        <w:rPr>
          <w:rFonts w:ascii="Times New Roman" w:hAnsi="Times New Roman"/>
          <w:lang w:val="lt-LT"/>
        </w:rPr>
        <w:t xml:space="preserve"> </w:t>
      </w:r>
      <w:r w:rsidR="009F6F47" w:rsidRPr="00004D46">
        <w:rPr>
          <w:rFonts w:ascii="Times New Roman" w:hAnsi="Times New Roman"/>
          <w:lang w:val="lt-LT"/>
        </w:rPr>
        <w:t xml:space="preserve">užsakymų priėmimo </w:t>
      </w:r>
      <w:r w:rsidR="00387D9D">
        <w:rPr>
          <w:rFonts w:ascii="Times New Roman" w:hAnsi="Times New Roman"/>
          <w:lang w:val="lt-LT"/>
        </w:rPr>
        <w:t>–</w:t>
      </w:r>
      <w:r w:rsidR="009F6F47" w:rsidRPr="00004D46">
        <w:rPr>
          <w:rFonts w:ascii="Times New Roman" w:hAnsi="Times New Roman"/>
          <w:lang w:val="lt-LT"/>
        </w:rPr>
        <w:t xml:space="preserve"> perdavimo</w:t>
      </w:r>
      <w:r w:rsidR="0033652C" w:rsidRPr="00004D46">
        <w:rPr>
          <w:rFonts w:ascii="Times New Roman" w:hAnsi="Times New Roman"/>
          <w:lang w:val="lt-LT"/>
        </w:rPr>
        <w:t xml:space="preserve"> aktais</w:t>
      </w:r>
      <w:r w:rsidRPr="00004D46">
        <w:rPr>
          <w:rFonts w:ascii="Times New Roman" w:hAnsi="Times New Roman"/>
          <w:lang w:val="lt-LT"/>
        </w:rPr>
        <w:t xml:space="preserve"> </w:t>
      </w:r>
      <w:r w:rsidR="00864F97" w:rsidRPr="00004D46">
        <w:rPr>
          <w:rFonts w:ascii="Times New Roman" w:hAnsi="Times New Roman"/>
          <w:lang w:val="lt-LT"/>
        </w:rPr>
        <w:t xml:space="preserve">(toliau – </w:t>
      </w:r>
      <w:r w:rsidR="00864F97" w:rsidRPr="00004D46">
        <w:rPr>
          <w:rFonts w:ascii="Times New Roman" w:hAnsi="Times New Roman"/>
          <w:b/>
          <w:lang w:val="lt-LT"/>
        </w:rPr>
        <w:t>Aktas</w:t>
      </w:r>
      <w:r w:rsidR="00864F97" w:rsidRPr="00004D46">
        <w:rPr>
          <w:rFonts w:ascii="Times New Roman" w:hAnsi="Times New Roman"/>
          <w:lang w:val="lt-LT"/>
        </w:rPr>
        <w:t>)</w:t>
      </w:r>
      <w:r w:rsidR="0033652C" w:rsidRPr="00004D46">
        <w:rPr>
          <w:rFonts w:ascii="Times New Roman" w:hAnsi="Times New Roman"/>
          <w:lang w:val="lt-LT"/>
        </w:rPr>
        <w:t xml:space="preserve">, kurie yra neatsiejama šios sutarties dalis. Kartu su užpildytu </w:t>
      </w:r>
      <w:r w:rsidR="00864F97" w:rsidRPr="00004D46">
        <w:rPr>
          <w:rFonts w:ascii="Times New Roman" w:hAnsi="Times New Roman"/>
          <w:lang w:val="lt-LT"/>
        </w:rPr>
        <w:t>Aktu Vykdytojui perduodami dantų atspauda</w:t>
      </w:r>
      <w:r w:rsidR="00FC6A47" w:rsidRPr="00004D46">
        <w:rPr>
          <w:rFonts w:ascii="Times New Roman" w:hAnsi="Times New Roman"/>
          <w:lang w:val="lt-LT"/>
        </w:rPr>
        <w:t>i</w:t>
      </w:r>
      <w:r w:rsidR="00864F97" w:rsidRPr="00004D46">
        <w:rPr>
          <w:rFonts w:ascii="Times New Roman" w:hAnsi="Times New Roman"/>
          <w:lang w:val="lt-LT"/>
        </w:rPr>
        <w:t xml:space="preserve"> protezų darbiniam modeliui, dantų atspauda</w:t>
      </w:r>
      <w:r w:rsidR="00FC6A47" w:rsidRPr="00004D46">
        <w:rPr>
          <w:rFonts w:ascii="Times New Roman" w:hAnsi="Times New Roman"/>
          <w:lang w:val="lt-LT"/>
        </w:rPr>
        <w:t>i</w:t>
      </w:r>
      <w:r w:rsidR="00864F97" w:rsidRPr="00004D46">
        <w:rPr>
          <w:rFonts w:ascii="Times New Roman" w:hAnsi="Times New Roman"/>
          <w:lang w:val="lt-LT"/>
        </w:rPr>
        <w:t xml:space="preserve"> antagonistiniams dantims, sąkandžio registras</w:t>
      </w:r>
      <w:r w:rsidR="00387D9D">
        <w:rPr>
          <w:rFonts w:ascii="Times New Roman" w:hAnsi="Times New Roman"/>
          <w:lang w:val="lt-LT"/>
        </w:rPr>
        <w:t>.</w:t>
      </w:r>
      <w:r w:rsidR="00864F97" w:rsidRPr="00004D46">
        <w:rPr>
          <w:rFonts w:ascii="Times New Roman" w:hAnsi="Times New Roman"/>
          <w:lang w:val="lt-LT"/>
        </w:rPr>
        <w:t xml:space="preserve"> </w:t>
      </w:r>
      <w:r w:rsidR="00FC6A47" w:rsidRPr="00004D46">
        <w:rPr>
          <w:rFonts w:ascii="Times New Roman" w:hAnsi="Times New Roman"/>
          <w:lang w:val="lt-LT"/>
        </w:rPr>
        <w:t xml:space="preserve">Akte nurodoma </w:t>
      </w:r>
      <w:r w:rsidR="00864F97" w:rsidRPr="00004D46">
        <w:rPr>
          <w:rFonts w:ascii="Times New Roman" w:hAnsi="Times New Roman"/>
          <w:lang w:val="lt-LT"/>
        </w:rPr>
        <w:t>informacija apie pageidaujamą protezo spalvą</w:t>
      </w:r>
      <w:r w:rsidR="00BF3A52" w:rsidRPr="00004D46">
        <w:rPr>
          <w:rFonts w:ascii="Times New Roman" w:hAnsi="Times New Roman"/>
          <w:lang w:val="lt-LT"/>
        </w:rPr>
        <w:t xml:space="preserve">, </w:t>
      </w:r>
      <w:r w:rsidR="00387D9D">
        <w:rPr>
          <w:rFonts w:ascii="Times New Roman" w:hAnsi="Times New Roman"/>
          <w:lang w:val="lt-LT"/>
        </w:rPr>
        <w:t xml:space="preserve">konstrukciją bei medžiagą, </w:t>
      </w:r>
      <w:r w:rsidR="00BF3A52" w:rsidRPr="00004D46">
        <w:rPr>
          <w:rFonts w:ascii="Times New Roman" w:hAnsi="Times New Roman"/>
          <w:color w:val="000000"/>
          <w:lang w:val="lt-LT"/>
        </w:rPr>
        <w:t>kada atliktas valymas ir dezinfekcija, kokiomis priemonėmis ir kas ją atliko (atsakingas asmuo)</w:t>
      </w:r>
      <w:r w:rsidR="00387D9D">
        <w:rPr>
          <w:rFonts w:ascii="Times New Roman" w:hAnsi="Times New Roman"/>
          <w:color w:val="000000"/>
          <w:lang w:val="lt-LT"/>
        </w:rPr>
        <w:t>,</w:t>
      </w:r>
      <w:r w:rsidR="00864F97" w:rsidRPr="00004D46">
        <w:rPr>
          <w:rFonts w:ascii="Times New Roman" w:hAnsi="Times New Roman"/>
          <w:lang w:val="lt-LT"/>
        </w:rPr>
        <w:t xml:space="preserve"> bei kit</w:t>
      </w:r>
      <w:r w:rsidR="00FC6A47" w:rsidRPr="00004D46">
        <w:rPr>
          <w:rFonts w:ascii="Times New Roman" w:hAnsi="Times New Roman"/>
          <w:lang w:val="lt-LT"/>
        </w:rPr>
        <w:t>a</w:t>
      </w:r>
      <w:r w:rsidR="00864F97" w:rsidRPr="00004D46">
        <w:rPr>
          <w:rFonts w:ascii="Times New Roman" w:hAnsi="Times New Roman"/>
          <w:lang w:val="lt-LT"/>
        </w:rPr>
        <w:t xml:space="preserve"> Užsakovo nuomone protezų gamybai reikalinga informacija.</w:t>
      </w:r>
      <w:r w:rsidR="00506359">
        <w:rPr>
          <w:rFonts w:ascii="Times New Roman" w:hAnsi="Times New Roman"/>
          <w:lang w:val="lt-LT"/>
        </w:rPr>
        <w:t xml:space="preserve"> Šis punktas netaikomas siunčiant intraoralinio skenerio failus.</w:t>
      </w:r>
    </w:p>
    <w:p w:rsidR="00BF3A52" w:rsidRPr="00004D46" w:rsidRDefault="00BF3A52" w:rsidP="006D73CE">
      <w:pPr>
        <w:pStyle w:val="NoSpacing"/>
        <w:jc w:val="both"/>
        <w:rPr>
          <w:rFonts w:ascii="Times New Roman" w:hAnsi="Times New Roman"/>
          <w:lang w:val="lt-LT"/>
        </w:rPr>
      </w:pPr>
      <w:r w:rsidRPr="00004D46">
        <w:rPr>
          <w:rFonts w:ascii="Times New Roman" w:hAnsi="Times New Roman"/>
          <w:lang w:val="lt-LT"/>
        </w:rPr>
        <w:t>2.</w:t>
      </w:r>
      <w:r w:rsidR="00615A25">
        <w:rPr>
          <w:rFonts w:ascii="Times New Roman" w:hAnsi="Times New Roman"/>
          <w:lang w:val="lt-LT"/>
        </w:rPr>
        <w:t>3</w:t>
      </w:r>
      <w:r w:rsidRPr="00004D46">
        <w:rPr>
          <w:rFonts w:ascii="Times New Roman" w:hAnsi="Times New Roman"/>
          <w:lang w:val="lt-LT"/>
        </w:rPr>
        <w:t xml:space="preserve">. Iš Užsakovo į Vykdytojo </w:t>
      </w:r>
      <w:r w:rsidRPr="00004D46">
        <w:rPr>
          <w:rFonts w:ascii="Times New Roman" w:hAnsi="Times New Roman"/>
          <w:color w:val="000000"/>
          <w:lang w:val="lt-LT"/>
        </w:rPr>
        <w:t>laboratoriją priimami tik išvalyti ir dezinfekuoti bei į vienkartines pakuotes supakuoti medicinos prietaisai ir kiti gaminiai.</w:t>
      </w:r>
    </w:p>
    <w:p w:rsidR="00FC6A47" w:rsidRPr="00004D46" w:rsidRDefault="00FC6A47" w:rsidP="006D73CE">
      <w:pPr>
        <w:pStyle w:val="NoSpacing"/>
        <w:jc w:val="both"/>
        <w:rPr>
          <w:rFonts w:ascii="Times New Roman" w:hAnsi="Times New Roman"/>
          <w:lang w:val="lt-LT"/>
        </w:rPr>
      </w:pPr>
    </w:p>
    <w:p w:rsidR="00FC6A47" w:rsidRPr="00004D46" w:rsidRDefault="00FC6A47" w:rsidP="006D73CE">
      <w:pPr>
        <w:pStyle w:val="NoSpacing"/>
        <w:jc w:val="both"/>
        <w:rPr>
          <w:rFonts w:ascii="Times New Roman" w:hAnsi="Times New Roman"/>
          <w:b/>
          <w:u w:val="single"/>
          <w:lang w:val="lt-LT"/>
        </w:rPr>
      </w:pPr>
      <w:r w:rsidRPr="00004D46">
        <w:rPr>
          <w:rFonts w:ascii="Times New Roman" w:hAnsi="Times New Roman"/>
          <w:b/>
          <w:u w:val="single"/>
          <w:lang w:val="lt-LT"/>
        </w:rPr>
        <w:t>3. UŽSAKYMŲ VYKDYMAS</w:t>
      </w:r>
    </w:p>
    <w:p w:rsidR="00380B21" w:rsidRPr="00004D46" w:rsidRDefault="00FC6A47" w:rsidP="006D73CE">
      <w:pPr>
        <w:pStyle w:val="NoSpacing"/>
        <w:jc w:val="both"/>
        <w:rPr>
          <w:rFonts w:ascii="Times New Roman" w:hAnsi="Times New Roman"/>
          <w:lang w:val="lt-LT"/>
        </w:rPr>
      </w:pPr>
      <w:r w:rsidRPr="00004D46">
        <w:rPr>
          <w:rFonts w:ascii="Times New Roman" w:hAnsi="Times New Roman"/>
          <w:lang w:val="lt-LT"/>
        </w:rPr>
        <w:t xml:space="preserve">3.1. </w:t>
      </w:r>
      <w:r w:rsidR="00380B21" w:rsidRPr="00004D46">
        <w:rPr>
          <w:rFonts w:ascii="Times New Roman" w:hAnsi="Times New Roman"/>
          <w:lang w:val="lt-LT"/>
        </w:rPr>
        <w:t xml:space="preserve">Vykdytojas įprastinėmis sąlygomis užsakymus </w:t>
      </w:r>
      <w:r w:rsidR="007B479C" w:rsidRPr="00004D46">
        <w:rPr>
          <w:rFonts w:ascii="Times New Roman" w:hAnsi="Times New Roman"/>
          <w:lang w:val="lt-LT"/>
        </w:rPr>
        <w:t>įvykdo</w:t>
      </w:r>
      <w:r w:rsidR="00380B21" w:rsidRPr="00004D46">
        <w:rPr>
          <w:rFonts w:ascii="Times New Roman" w:hAnsi="Times New Roman"/>
          <w:lang w:val="lt-LT"/>
        </w:rPr>
        <w:t xml:space="preserve"> ne vėliau kaip per </w:t>
      </w:r>
      <w:r w:rsidR="00A419F3" w:rsidRPr="00004D46">
        <w:rPr>
          <w:rFonts w:ascii="Times New Roman" w:hAnsi="Times New Roman"/>
          <w:lang w:val="lt-LT"/>
        </w:rPr>
        <w:t>5</w:t>
      </w:r>
      <w:r w:rsidR="00380B21" w:rsidRPr="00004D46">
        <w:rPr>
          <w:rFonts w:ascii="Times New Roman" w:hAnsi="Times New Roman"/>
          <w:lang w:val="lt-LT"/>
        </w:rPr>
        <w:t xml:space="preserve"> darbo dienas</w:t>
      </w:r>
      <w:r w:rsidR="00553B40" w:rsidRPr="00004D46">
        <w:rPr>
          <w:rFonts w:ascii="Times New Roman" w:hAnsi="Times New Roman"/>
          <w:lang w:val="lt-LT"/>
        </w:rPr>
        <w:t xml:space="preserve">, skaičiuojant nuo </w:t>
      </w:r>
      <w:r w:rsidR="00387D9D">
        <w:rPr>
          <w:rFonts w:ascii="Times New Roman" w:hAnsi="Times New Roman"/>
          <w:lang w:val="lt-LT"/>
        </w:rPr>
        <w:t>užsakymo priėmimo vykdymui dienos</w:t>
      </w:r>
      <w:r w:rsidR="007B479C" w:rsidRPr="00004D46">
        <w:rPr>
          <w:rFonts w:ascii="Times New Roman" w:hAnsi="Times New Roman"/>
          <w:lang w:val="lt-LT"/>
        </w:rPr>
        <w:t xml:space="preserve">. Užsakymų negalint atlikti per </w:t>
      </w:r>
      <w:r w:rsidR="009F6F47" w:rsidRPr="00004D46">
        <w:rPr>
          <w:rFonts w:ascii="Times New Roman" w:hAnsi="Times New Roman"/>
          <w:lang w:val="lt-LT"/>
        </w:rPr>
        <w:t>5</w:t>
      </w:r>
      <w:r w:rsidR="00553B40" w:rsidRPr="00004D46">
        <w:rPr>
          <w:rFonts w:ascii="Times New Roman" w:hAnsi="Times New Roman"/>
          <w:lang w:val="lt-LT"/>
        </w:rPr>
        <w:t>-ų</w:t>
      </w:r>
      <w:r w:rsidR="007B479C" w:rsidRPr="00004D46">
        <w:rPr>
          <w:rFonts w:ascii="Times New Roman" w:hAnsi="Times New Roman"/>
          <w:lang w:val="lt-LT"/>
        </w:rPr>
        <w:t xml:space="preserve"> darbo dienų terminą Užsakovas apie tai informuojamas prieš priimant užsakymą vykdymui</w:t>
      </w:r>
      <w:r w:rsidR="006F0485" w:rsidRPr="00004D46">
        <w:rPr>
          <w:rFonts w:ascii="Times New Roman" w:hAnsi="Times New Roman"/>
          <w:lang w:val="lt-LT"/>
        </w:rPr>
        <w:t>,</w:t>
      </w:r>
      <w:r w:rsidR="007B479C" w:rsidRPr="00004D46">
        <w:rPr>
          <w:rFonts w:ascii="Times New Roman" w:hAnsi="Times New Roman"/>
          <w:lang w:val="lt-LT"/>
        </w:rPr>
        <w:t xml:space="preserve"> atskirai suderinant užsakymo įvykdymo laiką.</w:t>
      </w:r>
    </w:p>
    <w:p w:rsidR="00380B21" w:rsidRPr="00004D46" w:rsidRDefault="007B479C" w:rsidP="006D73CE">
      <w:pPr>
        <w:pStyle w:val="NoSpacing"/>
        <w:jc w:val="both"/>
        <w:rPr>
          <w:rFonts w:ascii="Times New Roman" w:hAnsi="Times New Roman"/>
          <w:lang w:val="lt-LT"/>
        </w:rPr>
      </w:pPr>
      <w:r w:rsidRPr="00004D46">
        <w:rPr>
          <w:rFonts w:ascii="Times New Roman" w:hAnsi="Times New Roman"/>
          <w:lang w:val="lt-LT"/>
        </w:rPr>
        <w:t xml:space="preserve">3.2. </w:t>
      </w:r>
      <w:r w:rsidR="00380B21" w:rsidRPr="00004D46">
        <w:rPr>
          <w:rFonts w:ascii="Times New Roman" w:hAnsi="Times New Roman"/>
          <w:lang w:val="lt-LT"/>
        </w:rPr>
        <w:t>Pastebėjus atspaudų ir/ar sąkandžio registrų kokybės trūkumus,</w:t>
      </w:r>
      <w:r w:rsidR="00553B40" w:rsidRPr="00004D46">
        <w:rPr>
          <w:rFonts w:ascii="Times New Roman" w:hAnsi="Times New Roman"/>
          <w:lang w:val="lt-LT"/>
        </w:rPr>
        <w:t xml:space="preserve"> Vykdytojas</w:t>
      </w:r>
      <w:r w:rsidR="00380B21" w:rsidRPr="00004D46">
        <w:rPr>
          <w:rFonts w:ascii="Times New Roman" w:hAnsi="Times New Roman"/>
          <w:lang w:val="lt-LT"/>
        </w:rPr>
        <w:t xml:space="preserve"> ne vėliau kaip kitą</w:t>
      </w:r>
      <w:r w:rsidR="00BF3A52" w:rsidRPr="00004D46">
        <w:rPr>
          <w:rFonts w:ascii="Times New Roman" w:hAnsi="Times New Roman"/>
          <w:lang w:val="lt-LT"/>
        </w:rPr>
        <w:t xml:space="preserve"> darbo</w:t>
      </w:r>
      <w:r w:rsidR="00380B21" w:rsidRPr="00004D46">
        <w:rPr>
          <w:rFonts w:ascii="Times New Roman" w:hAnsi="Times New Roman"/>
          <w:lang w:val="lt-LT"/>
        </w:rPr>
        <w:t xml:space="preserve"> dieną po užsakymo priėmimo </w:t>
      </w:r>
      <w:r w:rsidR="00387D9D">
        <w:rPr>
          <w:rFonts w:ascii="Times New Roman" w:hAnsi="Times New Roman"/>
          <w:lang w:val="lt-LT"/>
        </w:rPr>
        <w:t>ir</w:t>
      </w:r>
      <w:r w:rsidR="00380B21" w:rsidRPr="00004D46">
        <w:rPr>
          <w:rFonts w:ascii="Times New Roman" w:hAnsi="Times New Roman"/>
          <w:lang w:val="lt-LT"/>
        </w:rPr>
        <w:t xml:space="preserve"> dienos</w:t>
      </w:r>
      <w:r w:rsidR="00553B40" w:rsidRPr="00004D46">
        <w:rPr>
          <w:rFonts w:ascii="Times New Roman" w:hAnsi="Times New Roman"/>
          <w:lang w:val="lt-LT"/>
        </w:rPr>
        <w:t>,</w:t>
      </w:r>
      <w:r w:rsidR="00380B21" w:rsidRPr="00004D46">
        <w:rPr>
          <w:rFonts w:ascii="Times New Roman" w:hAnsi="Times New Roman"/>
          <w:lang w:val="lt-LT"/>
        </w:rPr>
        <w:t xml:space="preserve"> informuo</w:t>
      </w:r>
      <w:r w:rsidR="00553B40" w:rsidRPr="00004D46">
        <w:rPr>
          <w:rFonts w:ascii="Times New Roman" w:hAnsi="Times New Roman"/>
          <w:lang w:val="lt-LT"/>
        </w:rPr>
        <w:t>ja apie tai</w:t>
      </w:r>
      <w:r w:rsidR="00380B21" w:rsidRPr="00004D46">
        <w:rPr>
          <w:rFonts w:ascii="Times New Roman" w:hAnsi="Times New Roman"/>
          <w:lang w:val="lt-LT"/>
        </w:rPr>
        <w:t xml:space="preserve"> Užsakovą bei suderin</w:t>
      </w:r>
      <w:r w:rsidR="00553B40" w:rsidRPr="00004D46">
        <w:rPr>
          <w:rFonts w:ascii="Times New Roman" w:hAnsi="Times New Roman"/>
          <w:lang w:val="lt-LT"/>
        </w:rPr>
        <w:t>a</w:t>
      </w:r>
      <w:r w:rsidR="00380B21" w:rsidRPr="00004D46">
        <w:rPr>
          <w:rFonts w:ascii="Times New Roman" w:hAnsi="Times New Roman"/>
          <w:lang w:val="lt-LT"/>
        </w:rPr>
        <w:t xml:space="preserve"> tolimesnius veiksmus. </w:t>
      </w:r>
    </w:p>
    <w:p w:rsidR="00380B21" w:rsidRPr="00004D46" w:rsidRDefault="00553B40" w:rsidP="006D73CE">
      <w:pPr>
        <w:pStyle w:val="NoSpacing"/>
        <w:jc w:val="both"/>
        <w:rPr>
          <w:rFonts w:ascii="Times New Roman" w:hAnsi="Times New Roman"/>
          <w:lang w:val="lt-LT"/>
        </w:rPr>
      </w:pPr>
      <w:r w:rsidRPr="00004D46">
        <w:rPr>
          <w:rFonts w:ascii="Times New Roman" w:hAnsi="Times New Roman"/>
          <w:lang w:val="lt-LT"/>
        </w:rPr>
        <w:t>3.3.</w:t>
      </w:r>
      <w:r w:rsidR="00380B21" w:rsidRPr="00004D46">
        <w:rPr>
          <w:rFonts w:ascii="Times New Roman" w:hAnsi="Times New Roman"/>
          <w:lang w:val="lt-LT"/>
        </w:rPr>
        <w:t xml:space="preserve"> Didelių defektų atveju Vykdytojas pri</w:t>
      </w:r>
      <w:r w:rsidRPr="00004D46">
        <w:rPr>
          <w:rFonts w:ascii="Times New Roman" w:hAnsi="Times New Roman"/>
          <w:lang w:val="lt-LT"/>
        </w:rPr>
        <w:t>stato gaminį</w:t>
      </w:r>
      <w:r w:rsidR="00380B21" w:rsidRPr="00004D46">
        <w:rPr>
          <w:rFonts w:ascii="Times New Roman" w:hAnsi="Times New Roman"/>
          <w:lang w:val="lt-LT"/>
        </w:rPr>
        <w:t xml:space="preserve"> Užsakovui bendram sutarimui dėl tolesni</w:t>
      </w:r>
      <w:r w:rsidRPr="00004D46">
        <w:rPr>
          <w:rFonts w:ascii="Times New Roman" w:hAnsi="Times New Roman"/>
          <w:lang w:val="lt-LT"/>
        </w:rPr>
        <w:t>ų veiksmų</w:t>
      </w:r>
      <w:r w:rsidR="00380B21" w:rsidRPr="00004D46">
        <w:rPr>
          <w:rFonts w:ascii="Times New Roman" w:hAnsi="Times New Roman"/>
          <w:lang w:val="lt-LT"/>
        </w:rPr>
        <w:t>.</w:t>
      </w:r>
    </w:p>
    <w:p w:rsidR="00FC6A47" w:rsidRPr="00004D46" w:rsidRDefault="00BF3A52" w:rsidP="006D73CE">
      <w:pPr>
        <w:pStyle w:val="NoSpacing"/>
        <w:jc w:val="both"/>
        <w:rPr>
          <w:rFonts w:ascii="Times New Roman" w:hAnsi="Times New Roman"/>
          <w:lang w:val="lt-LT"/>
        </w:rPr>
      </w:pPr>
      <w:r w:rsidRPr="00004D46">
        <w:rPr>
          <w:rFonts w:ascii="Times New Roman" w:hAnsi="Times New Roman"/>
          <w:lang w:val="lt-LT"/>
        </w:rPr>
        <w:t>3.4. Sutarties 3.2 ir 3.3</w:t>
      </w:r>
      <w:r w:rsidR="006F0485" w:rsidRPr="00004D46">
        <w:rPr>
          <w:rFonts w:ascii="Times New Roman" w:hAnsi="Times New Roman"/>
          <w:lang w:val="lt-LT"/>
        </w:rPr>
        <w:t xml:space="preserve"> punktuose aptartais atvejais </w:t>
      </w:r>
      <w:r w:rsidR="00A419F3" w:rsidRPr="00004D46">
        <w:rPr>
          <w:rFonts w:ascii="Times New Roman" w:hAnsi="Times New Roman"/>
          <w:lang w:val="lt-LT"/>
        </w:rPr>
        <w:t>5</w:t>
      </w:r>
      <w:r w:rsidRPr="00004D46">
        <w:rPr>
          <w:rFonts w:ascii="Times New Roman" w:hAnsi="Times New Roman"/>
          <w:lang w:val="lt-LT"/>
        </w:rPr>
        <w:t>–</w:t>
      </w:r>
      <w:r w:rsidR="009F6F47" w:rsidRPr="00004D46">
        <w:rPr>
          <w:rFonts w:ascii="Times New Roman" w:hAnsi="Times New Roman"/>
          <w:lang w:val="lt-LT"/>
        </w:rPr>
        <w:t>i</w:t>
      </w:r>
      <w:r w:rsidR="00387D9D">
        <w:rPr>
          <w:rFonts w:ascii="Times New Roman" w:hAnsi="Times New Roman"/>
          <w:lang w:val="lt-LT"/>
        </w:rPr>
        <w:t>ų</w:t>
      </w:r>
      <w:r w:rsidRPr="00004D46">
        <w:rPr>
          <w:rFonts w:ascii="Times New Roman" w:hAnsi="Times New Roman"/>
          <w:lang w:val="lt-LT"/>
        </w:rPr>
        <w:t xml:space="preserve"> darbo dienų terminas užsakymo įvykdymui netaikomas.</w:t>
      </w:r>
    </w:p>
    <w:p w:rsidR="00475217" w:rsidRPr="00004D46" w:rsidRDefault="00475217" w:rsidP="006D73CE">
      <w:pPr>
        <w:pStyle w:val="NoSpacing"/>
        <w:jc w:val="both"/>
        <w:rPr>
          <w:rFonts w:ascii="Times New Roman" w:hAnsi="Times New Roman"/>
          <w:lang w:val="lt-LT"/>
        </w:rPr>
      </w:pPr>
      <w:r w:rsidRPr="00004D46">
        <w:rPr>
          <w:rFonts w:ascii="Times New Roman" w:hAnsi="Times New Roman"/>
          <w:lang w:val="lt-LT"/>
        </w:rPr>
        <w:t>3.5. Jeigu Protezų gamybos eigoje Užsakovas keičia dantų protezų konstrukciją, ji</w:t>
      </w:r>
      <w:r w:rsidR="00387D9D">
        <w:rPr>
          <w:rFonts w:ascii="Times New Roman" w:hAnsi="Times New Roman"/>
          <w:lang w:val="lt-LT"/>
        </w:rPr>
        <w:t>s</w:t>
      </w:r>
      <w:r w:rsidRPr="00004D46">
        <w:rPr>
          <w:rFonts w:ascii="Times New Roman" w:hAnsi="Times New Roman"/>
          <w:lang w:val="lt-LT"/>
        </w:rPr>
        <w:t xml:space="preserve"> privalo pakeistą konstrukciją raštu suderinti su pacientu ir Vykdytoju. Atvejais kai Vykdytojas patiria nuostolių dėl pakeistos Protezų konstrukcijos, Užsakovas įsipareigoja Vykdytojui atlyginti dėl to patirtus nuostolius.</w:t>
      </w:r>
    </w:p>
    <w:p w:rsidR="00BF3A52" w:rsidRPr="00004D46" w:rsidRDefault="00BF3A52" w:rsidP="006D73CE">
      <w:pPr>
        <w:pStyle w:val="NoSpacing"/>
        <w:jc w:val="both"/>
        <w:rPr>
          <w:rFonts w:ascii="Times New Roman" w:hAnsi="Times New Roman"/>
          <w:lang w:val="lt-LT"/>
        </w:rPr>
      </w:pPr>
      <w:r w:rsidRPr="00004D46">
        <w:rPr>
          <w:rFonts w:ascii="Times New Roman" w:hAnsi="Times New Roman"/>
          <w:lang w:val="lt-LT"/>
        </w:rPr>
        <w:t>3.</w:t>
      </w:r>
      <w:r w:rsidR="00475217" w:rsidRPr="00004D46">
        <w:rPr>
          <w:rFonts w:ascii="Times New Roman" w:hAnsi="Times New Roman"/>
          <w:lang w:val="lt-LT"/>
        </w:rPr>
        <w:t>6</w:t>
      </w:r>
      <w:r w:rsidRPr="00004D46">
        <w:rPr>
          <w:rFonts w:ascii="Times New Roman" w:hAnsi="Times New Roman"/>
          <w:lang w:val="lt-LT"/>
        </w:rPr>
        <w:t xml:space="preserve">. Pagamintas Protezas </w:t>
      </w:r>
      <w:r w:rsidR="000D5FD8" w:rsidRPr="00004D46">
        <w:rPr>
          <w:rFonts w:ascii="Times New Roman" w:hAnsi="Times New Roman"/>
          <w:lang w:val="lt-LT"/>
        </w:rPr>
        <w:t>pristatomas Užsakovo nurodytu adresu</w:t>
      </w:r>
      <w:r w:rsidR="00506359">
        <w:rPr>
          <w:rFonts w:ascii="Times New Roman" w:hAnsi="Times New Roman"/>
          <w:lang w:val="lt-LT"/>
        </w:rPr>
        <w:t xml:space="preserve"> per kurjerio siuntų tarnybą</w:t>
      </w:r>
      <w:r w:rsidR="006F0485" w:rsidRPr="00004D46">
        <w:rPr>
          <w:rFonts w:ascii="Times New Roman" w:hAnsi="Times New Roman"/>
          <w:lang w:val="lt-LT"/>
        </w:rPr>
        <w:t>, užsakymo pristatymas pasirašytinai atžymimas Akte. Kartu su gaminiu pristatomas pagaminto protezo technin</w:t>
      </w:r>
      <w:r w:rsidR="00451AC1" w:rsidRPr="00004D46">
        <w:rPr>
          <w:rFonts w:ascii="Times New Roman" w:hAnsi="Times New Roman"/>
          <w:lang w:val="lt-LT"/>
        </w:rPr>
        <w:t>is</w:t>
      </w:r>
      <w:r w:rsidR="006F0485" w:rsidRPr="00004D46">
        <w:rPr>
          <w:rFonts w:ascii="Times New Roman" w:hAnsi="Times New Roman"/>
          <w:lang w:val="lt-LT"/>
        </w:rPr>
        <w:t xml:space="preserve"> pasas, ir garantinis lapas, kurį Užsakovas atiduoda pacientui.</w:t>
      </w:r>
    </w:p>
    <w:p w:rsidR="00A9307B" w:rsidRPr="00004D46" w:rsidRDefault="006F0485" w:rsidP="006D73CE">
      <w:pPr>
        <w:pStyle w:val="NoSpacing"/>
        <w:jc w:val="both"/>
        <w:rPr>
          <w:rFonts w:ascii="Times New Roman" w:hAnsi="Times New Roman"/>
          <w:color w:val="000000"/>
          <w:lang w:val="lt-LT"/>
        </w:rPr>
      </w:pPr>
      <w:r w:rsidRPr="00004D46">
        <w:rPr>
          <w:rFonts w:ascii="Times New Roman" w:hAnsi="Times New Roman"/>
          <w:lang w:val="lt-LT"/>
        </w:rPr>
        <w:t>3.</w:t>
      </w:r>
      <w:r w:rsidR="00475217" w:rsidRPr="00004D46">
        <w:rPr>
          <w:rFonts w:ascii="Times New Roman" w:hAnsi="Times New Roman"/>
          <w:lang w:val="lt-LT"/>
        </w:rPr>
        <w:t>7</w:t>
      </w:r>
      <w:r w:rsidRPr="00004D46">
        <w:rPr>
          <w:rFonts w:ascii="Times New Roman" w:hAnsi="Times New Roman"/>
          <w:lang w:val="lt-LT"/>
        </w:rPr>
        <w:t xml:space="preserve">. Iš Vykdytojo laboratorijos Užsakovui pristatomi </w:t>
      </w:r>
      <w:r w:rsidRPr="00004D46">
        <w:rPr>
          <w:rFonts w:ascii="Times New Roman" w:hAnsi="Times New Roman"/>
          <w:color w:val="000000"/>
          <w:lang w:val="lt-LT"/>
        </w:rPr>
        <w:t>tik</w:t>
      </w:r>
      <w:r w:rsidRPr="00004D46">
        <w:rPr>
          <w:rFonts w:ascii="Times New Roman" w:hAnsi="Times New Roman"/>
          <w:lang w:val="lt-LT"/>
        </w:rPr>
        <w:t xml:space="preserve"> </w:t>
      </w:r>
      <w:r w:rsidRPr="00004D46">
        <w:rPr>
          <w:rFonts w:ascii="Times New Roman" w:hAnsi="Times New Roman"/>
          <w:color w:val="000000"/>
          <w:lang w:val="lt-LT"/>
        </w:rPr>
        <w:t>išvalyti ir dezinfekuoti bei į vienkartines pakuotes supakuoti medicinos prietaisai ir kiti gaminiai.</w:t>
      </w:r>
    </w:p>
    <w:p w:rsidR="006F0485" w:rsidRDefault="006F0485" w:rsidP="006D73CE">
      <w:pPr>
        <w:pStyle w:val="NoSpacing"/>
        <w:jc w:val="both"/>
        <w:rPr>
          <w:rFonts w:ascii="Times New Roman" w:hAnsi="Times New Roman"/>
          <w:b/>
          <w:lang w:val="lt-LT"/>
        </w:rPr>
      </w:pPr>
    </w:p>
    <w:p w:rsidR="00615A25" w:rsidRDefault="00615A25" w:rsidP="006D73CE">
      <w:pPr>
        <w:pStyle w:val="NoSpacing"/>
        <w:jc w:val="both"/>
        <w:rPr>
          <w:rFonts w:ascii="Times New Roman" w:hAnsi="Times New Roman"/>
          <w:b/>
          <w:lang w:val="lt-LT"/>
        </w:rPr>
      </w:pPr>
    </w:p>
    <w:p w:rsidR="00615A25" w:rsidRDefault="00615A25" w:rsidP="006D73CE">
      <w:pPr>
        <w:pStyle w:val="NoSpacing"/>
        <w:jc w:val="both"/>
        <w:rPr>
          <w:rFonts w:ascii="Times New Roman" w:hAnsi="Times New Roman"/>
          <w:b/>
          <w:lang w:val="lt-LT"/>
        </w:rPr>
      </w:pPr>
    </w:p>
    <w:p w:rsidR="00475217" w:rsidRPr="00004D46" w:rsidRDefault="00475217" w:rsidP="006D73CE">
      <w:pPr>
        <w:pStyle w:val="NoSpacing"/>
        <w:jc w:val="both"/>
        <w:rPr>
          <w:rFonts w:ascii="Times New Roman" w:hAnsi="Times New Roman"/>
          <w:b/>
          <w:u w:val="single"/>
          <w:lang w:val="lt-LT"/>
        </w:rPr>
      </w:pPr>
      <w:r w:rsidRPr="00004D46">
        <w:rPr>
          <w:rFonts w:ascii="Times New Roman" w:hAnsi="Times New Roman"/>
          <w:b/>
          <w:u w:val="single"/>
          <w:lang w:val="lt-LT"/>
        </w:rPr>
        <w:lastRenderedPageBreak/>
        <w:t>4. ŠALIŲ TEISĖS IR PAREIGOS</w:t>
      </w:r>
    </w:p>
    <w:p w:rsidR="00A9307B" w:rsidRPr="00004D46" w:rsidRDefault="00A337B1" w:rsidP="006D73CE">
      <w:pPr>
        <w:pStyle w:val="NoSpacing"/>
        <w:jc w:val="both"/>
        <w:rPr>
          <w:rFonts w:ascii="Times New Roman" w:hAnsi="Times New Roman"/>
          <w:b/>
          <w:lang w:val="lt-LT"/>
        </w:rPr>
      </w:pPr>
      <w:r w:rsidRPr="00004D46">
        <w:rPr>
          <w:rFonts w:ascii="Times New Roman" w:hAnsi="Times New Roman"/>
          <w:b/>
          <w:lang w:val="lt-LT"/>
        </w:rPr>
        <w:t>4.1. Užsakovas įsipareigoja</w:t>
      </w:r>
      <w:r w:rsidR="00A04B9E" w:rsidRPr="00004D46">
        <w:rPr>
          <w:rFonts w:ascii="Times New Roman" w:hAnsi="Times New Roman"/>
          <w:b/>
          <w:lang w:val="lt-LT"/>
        </w:rPr>
        <w:t>:</w:t>
      </w:r>
    </w:p>
    <w:p w:rsidR="00A337B1" w:rsidRPr="00004D46" w:rsidRDefault="00A337B1" w:rsidP="006D73CE">
      <w:pPr>
        <w:pStyle w:val="NoSpacing"/>
        <w:jc w:val="both"/>
        <w:rPr>
          <w:rFonts w:ascii="Times New Roman" w:hAnsi="Times New Roman"/>
          <w:lang w:val="lt-LT"/>
        </w:rPr>
      </w:pPr>
      <w:r w:rsidRPr="00004D46">
        <w:rPr>
          <w:rFonts w:ascii="Times New Roman" w:hAnsi="Times New Roman"/>
          <w:lang w:val="lt-LT"/>
        </w:rPr>
        <w:t>4.1.1. Teisingai ir išsamiai užpildyti užsakymo A</w:t>
      </w:r>
      <w:r w:rsidR="00EE3879" w:rsidRPr="00004D46">
        <w:rPr>
          <w:rFonts w:ascii="Times New Roman" w:hAnsi="Times New Roman"/>
          <w:lang w:val="lt-LT"/>
        </w:rPr>
        <w:t xml:space="preserve">ktą bei perduoti Vykdytojui tinkamai įpakuotus, dezinfekuotus (patvirtinant raštu) </w:t>
      </w:r>
      <w:r w:rsidR="00EE3879" w:rsidRPr="00004D46">
        <w:rPr>
          <w:rFonts w:ascii="Times New Roman" w:hAnsi="Times New Roman"/>
          <w:color w:val="000000"/>
          <w:lang w:val="lt-LT"/>
        </w:rPr>
        <w:t>medicinos prietaisus ir kitus gaminius;</w:t>
      </w:r>
    </w:p>
    <w:p w:rsidR="004C1380" w:rsidRPr="00004D46" w:rsidRDefault="00A337B1" w:rsidP="006D73CE">
      <w:pPr>
        <w:pStyle w:val="NoSpacing"/>
        <w:jc w:val="both"/>
        <w:rPr>
          <w:rFonts w:ascii="Times New Roman" w:hAnsi="Times New Roman"/>
          <w:lang w:val="lt-LT"/>
        </w:rPr>
      </w:pPr>
      <w:r w:rsidRPr="00004D46">
        <w:rPr>
          <w:rFonts w:ascii="Times New Roman" w:hAnsi="Times New Roman"/>
          <w:lang w:val="lt-LT"/>
        </w:rPr>
        <w:t xml:space="preserve">4.1.2. </w:t>
      </w:r>
      <w:r w:rsidR="004C1380" w:rsidRPr="00004D46">
        <w:rPr>
          <w:rFonts w:ascii="Times New Roman" w:hAnsi="Times New Roman"/>
          <w:lang w:val="lt-LT"/>
        </w:rPr>
        <w:t>Kokybiškai atlikti dantų preparavimą bei tiksliai nuimti dantų atspaudus, naudojant kokybiškas medžiagas;</w:t>
      </w:r>
    </w:p>
    <w:p w:rsidR="004D198C" w:rsidRPr="00004D46" w:rsidRDefault="004C1380" w:rsidP="006D73CE">
      <w:pPr>
        <w:pStyle w:val="NoSpacing"/>
        <w:jc w:val="both"/>
        <w:rPr>
          <w:rFonts w:ascii="Times New Roman" w:hAnsi="Times New Roman"/>
          <w:lang w:val="lt-LT"/>
        </w:rPr>
      </w:pPr>
      <w:r w:rsidRPr="00004D46">
        <w:rPr>
          <w:rFonts w:ascii="Times New Roman" w:hAnsi="Times New Roman"/>
          <w:lang w:val="lt-LT"/>
        </w:rPr>
        <w:t xml:space="preserve">4.1.3. </w:t>
      </w:r>
      <w:r w:rsidR="004D198C" w:rsidRPr="00004D46">
        <w:rPr>
          <w:rFonts w:ascii="Times New Roman" w:hAnsi="Times New Roman"/>
          <w:lang w:val="lt-LT"/>
        </w:rPr>
        <w:t>Pagaminti naujus dantų atspaudus, jei ankstesni atspaudai bendru Užsakovo ir Vykdytojo sutarimu pripažinti nekokybiškais;</w:t>
      </w:r>
    </w:p>
    <w:p w:rsidR="004D198C" w:rsidRPr="00004D46" w:rsidRDefault="004D198C" w:rsidP="006D73CE">
      <w:pPr>
        <w:pStyle w:val="NoSpacing"/>
        <w:jc w:val="both"/>
        <w:rPr>
          <w:rFonts w:ascii="Times New Roman" w:hAnsi="Times New Roman"/>
          <w:lang w:val="lt-LT"/>
        </w:rPr>
      </w:pPr>
      <w:r w:rsidRPr="00004D46">
        <w:rPr>
          <w:rFonts w:ascii="Times New Roman" w:hAnsi="Times New Roman"/>
          <w:lang w:val="lt-LT"/>
        </w:rPr>
        <w:t>4.1.4. Atlikti gaminamų protezų matavimus ir perduoti Vykdytojui matavimo rezultatus bei kitą tolimesniems gamybos etapams aktualią informaciją;</w:t>
      </w:r>
    </w:p>
    <w:p w:rsidR="004D198C" w:rsidRPr="00004D46" w:rsidRDefault="004D198C" w:rsidP="006D73CE">
      <w:pPr>
        <w:pStyle w:val="NoSpacing"/>
        <w:jc w:val="both"/>
        <w:rPr>
          <w:rFonts w:ascii="Times New Roman" w:hAnsi="Times New Roman"/>
          <w:lang w:val="lt-LT"/>
        </w:rPr>
      </w:pPr>
      <w:r w:rsidRPr="00004D46">
        <w:rPr>
          <w:rFonts w:ascii="Times New Roman" w:hAnsi="Times New Roman"/>
          <w:lang w:val="lt-LT"/>
        </w:rPr>
        <w:t>4.1.5. Iš anksto informuoti Vykdytoją, jeigu yra keičiami užsakyme numatyti Protezų gamybos te</w:t>
      </w:r>
      <w:r w:rsidR="00C3462E" w:rsidRPr="00004D46">
        <w:rPr>
          <w:rFonts w:ascii="Times New Roman" w:hAnsi="Times New Roman"/>
          <w:lang w:val="lt-LT"/>
        </w:rPr>
        <w:t>rminai ir atskirai suderinti naują terminą;</w:t>
      </w:r>
    </w:p>
    <w:p w:rsidR="004D198C" w:rsidRPr="00004D46" w:rsidRDefault="004D198C" w:rsidP="006D73CE">
      <w:pPr>
        <w:pStyle w:val="NoSpacing"/>
        <w:jc w:val="both"/>
        <w:rPr>
          <w:rFonts w:ascii="Times New Roman" w:hAnsi="Times New Roman"/>
          <w:lang w:val="lt-LT"/>
        </w:rPr>
      </w:pPr>
      <w:r w:rsidRPr="00004D46">
        <w:rPr>
          <w:rFonts w:ascii="Times New Roman" w:hAnsi="Times New Roman"/>
          <w:lang w:val="lt-LT"/>
        </w:rPr>
        <w:t xml:space="preserve">4.1.6. </w:t>
      </w:r>
      <w:r w:rsidR="00C3462E" w:rsidRPr="00004D46">
        <w:rPr>
          <w:rFonts w:ascii="Times New Roman" w:hAnsi="Times New Roman"/>
          <w:lang w:val="lt-LT"/>
        </w:rPr>
        <w:t>Nereikšti pretenzijų Vykdytojui dėl gamybos užsakymo neįvykdymo suderintu terminu tuo atveju, jeigu Vykdytojui užsakymo įvykdymui iškyla nenumatytų technologinių kliūčių ar susidarė kitos nepalankios aplinkybės (pateikus nepavykusių technologijų rezultatus);</w:t>
      </w:r>
    </w:p>
    <w:p w:rsidR="00A337B1" w:rsidRPr="00004D46" w:rsidRDefault="00C3462E" w:rsidP="006D73CE">
      <w:pPr>
        <w:pStyle w:val="NoSpacing"/>
        <w:jc w:val="both"/>
        <w:rPr>
          <w:rFonts w:ascii="Times New Roman" w:hAnsi="Times New Roman"/>
          <w:lang w:val="lt-LT"/>
        </w:rPr>
      </w:pPr>
      <w:r w:rsidRPr="00004D46">
        <w:rPr>
          <w:rFonts w:ascii="Times New Roman" w:hAnsi="Times New Roman"/>
          <w:lang w:val="lt-LT"/>
        </w:rPr>
        <w:t xml:space="preserve">4.1.7. </w:t>
      </w:r>
      <w:r w:rsidR="00A337B1" w:rsidRPr="00004D46">
        <w:rPr>
          <w:rFonts w:ascii="Times New Roman" w:hAnsi="Times New Roman"/>
          <w:lang w:val="lt-LT"/>
        </w:rPr>
        <w:t>Supažindinti pacientą su pagamintiems Protezams taikomomis garantijomis, išaiškinti sąlygas, kurioms garantija dantų protezams yra taikoma, ir veiksnius, kurių įtakoje garantinis Prot</w:t>
      </w:r>
      <w:r w:rsidR="00A04B9E" w:rsidRPr="00004D46">
        <w:rPr>
          <w:rFonts w:ascii="Times New Roman" w:hAnsi="Times New Roman"/>
          <w:lang w:val="lt-LT"/>
        </w:rPr>
        <w:t>ezų aptarnavimas nebus taikomas;</w:t>
      </w:r>
    </w:p>
    <w:p w:rsidR="00A337B1" w:rsidRPr="00004D46" w:rsidRDefault="00A337B1" w:rsidP="006D73CE">
      <w:pPr>
        <w:pStyle w:val="NoSpacing"/>
        <w:jc w:val="both"/>
        <w:rPr>
          <w:rFonts w:ascii="Times New Roman" w:hAnsi="Times New Roman"/>
          <w:lang w:val="lt-LT"/>
        </w:rPr>
      </w:pPr>
      <w:r w:rsidRPr="00004D46">
        <w:rPr>
          <w:rFonts w:ascii="Times New Roman" w:hAnsi="Times New Roman"/>
          <w:lang w:val="lt-LT"/>
        </w:rPr>
        <w:t>4.1.</w:t>
      </w:r>
      <w:r w:rsidR="00A04B9E" w:rsidRPr="00004D46">
        <w:rPr>
          <w:rFonts w:ascii="Times New Roman" w:hAnsi="Times New Roman"/>
          <w:lang w:val="lt-LT"/>
        </w:rPr>
        <w:t>8</w:t>
      </w:r>
      <w:r w:rsidRPr="00004D46">
        <w:rPr>
          <w:rFonts w:ascii="Times New Roman" w:hAnsi="Times New Roman"/>
          <w:lang w:val="lt-LT"/>
        </w:rPr>
        <w:t xml:space="preserve">. </w:t>
      </w:r>
      <w:r w:rsidR="00C3462E" w:rsidRPr="00004D46">
        <w:rPr>
          <w:rFonts w:ascii="Times New Roman" w:hAnsi="Times New Roman"/>
          <w:lang w:val="lt-LT"/>
        </w:rPr>
        <w:t xml:space="preserve">Priimti pagamintus Protezus bei atsiskaityti už juos šios </w:t>
      </w:r>
      <w:r w:rsidR="00A04B9E" w:rsidRPr="00004D46">
        <w:rPr>
          <w:rFonts w:ascii="Times New Roman" w:hAnsi="Times New Roman"/>
          <w:lang w:val="lt-LT"/>
        </w:rPr>
        <w:t>S</w:t>
      </w:r>
      <w:r w:rsidR="00C3462E" w:rsidRPr="00004D46">
        <w:rPr>
          <w:rFonts w:ascii="Times New Roman" w:hAnsi="Times New Roman"/>
          <w:lang w:val="lt-LT"/>
        </w:rPr>
        <w:t>utarties 5 skyriuje nustatyta tvarka ir te</w:t>
      </w:r>
      <w:r w:rsidR="00A04B9E" w:rsidRPr="00004D46">
        <w:rPr>
          <w:rFonts w:ascii="Times New Roman" w:hAnsi="Times New Roman"/>
          <w:lang w:val="lt-LT"/>
        </w:rPr>
        <w:t>rminais.</w:t>
      </w:r>
    </w:p>
    <w:p w:rsidR="00C3462E" w:rsidRPr="00004D46" w:rsidRDefault="00A04B9E" w:rsidP="006D73CE">
      <w:pPr>
        <w:pStyle w:val="NoSpacing"/>
        <w:jc w:val="both"/>
        <w:rPr>
          <w:rFonts w:ascii="Times New Roman" w:hAnsi="Times New Roman"/>
          <w:b/>
          <w:lang w:val="lt-LT"/>
        </w:rPr>
      </w:pPr>
      <w:r w:rsidRPr="00004D46">
        <w:rPr>
          <w:rFonts w:ascii="Times New Roman" w:hAnsi="Times New Roman"/>
          <w:b/>
          <w:lang w:val="lt-LT"/>
        </w:rPr>
        <w:t>4.2. Vykdytojas įsipareigoja:</w:t>
      </w:r>
    </w:p>
    <w:p w:rsidR="00C3462E" w:rsidRPr="00004D46" w:rsidRDefault="00C3462E" w:rsidP="006D73CE">
      <w:pPr>
        <w:pStyle w:val="NoSpacing"/>
        <w:jc w:val="both"/>
        <w:rPr>
          <w:rFonts w:ascii="Times New Roman" w:hAnsi="Times New Roman"/>
          <w:lang w:val="lt-LT"/>
        </w:rPr>
      </w:pPr>
      <w:r w:rsidRPr="00004D46">
        <w:rPr>
          <w:rFonts w:ascii="Times New Roman" w:hAnsi="Times New Roman"/>
          <w:lang w:val="lt-LT"/>
        </w:rPr>
        <w:t>4.2.1. Užsakymus įvykdyti suderintais terminais</w:t>
      </w:r>
      <w:r w:rsidR="00F61A2E" w:rsidRPr="00004D46">
        <w:rPr>
          <w:rFonts w:ascii="Times New Roman" w:hAnsi="Times New Roman"/>
          <w:lang w:val="lt-LT"/>
        </w:rPr>
        <w:t>, tiksliai laikantis Akte nurodytų reikalavimų</w:t>
      </w:r>
      <w:r w:rsidRPr="00004D46">
        <w:rPr>
          <w:rFonts w:ascii="Times New Roman" w:hAnsi="Times New Roman"/>
          <w:lang w:val="lt-LT"/>
        </w:rPr>
        <w:t>;</w:t>
      </w:r>
    </w:p>
    <w:p w:rsidR="008249A1" w:rsidRPr="00004D46" w:rsidRDefault="00C3462E" w:rsidP="006D73CE">
      <w:pPr>
        <w:pStyle w:val="NoSpacing"/>
        <w:jc w:val="both"/>
        <w:rPr>
          <w:rFonts w:ascii="Times New Roman" w:hAnsi="Times New Roman"/>
          <w:lang w:val="lt-LT"/>
        </w:rPr>
      </w:pPr>
      <w:r w:rsidRPr="00004D46">
        <w:rPr>
          <w:rFonts w:ascii="Times New Roman" w:hAnsi="Times New Roman"/>
          <w:lang w:val="lt-LT"/>
        </w:rPr>
        <w:t xml:space="preserve">4.2.2. </w:t>
      </w:r>
      <w:r w:rsidR="008249A1" w:rsidRPr="00004D46">
        <w:rPr>
          <w:rFonts w:ascii="Times New Roman" w:hAnsi="Times New Roman"/>
          <w:lang w:val="lt-LT"/>
        </w:rPr>
        <w:t xml:space="preserve">Garantiniu laikotarpiu protezų lūžimo ar nuskilimo atvejais neatidėliotinai juos taisyti ar gaminti naujus. Ši nuostata netaikoma jei pacientas nesilaikė nustatytų </w:t>
      </w:r>
      <w:r w:rsidR="00A04B9E" w:rsidRPr="00004D46">
        <w:rPr>
          <w:rFonts w:ascii="Times New Roman" w:hAnsi="Times New Roman"/>
          <w:lang w:val="lt-LT"/>
        </w:rPr>
        <w:t>Vykdytojo</w:t>
      </w:r>
      <w:r w:rsidR="008249A1" w:rsidRPr="00004D46">
        <w:rPr>
          <w:rFonts w:ascii="Times New Roman" w:hAnsi="Times New Roman"/>
          <w:lang w:val="lt-LT"/>
        </w:rPr>
        <w:t xml:space="preserve"> rekomendacijų;</w:t>
      </w:r>
    </w:p>
    <w:p w:rsidR="00C3462E" w:rsidRPr="00004D46" w:rsidRDefault="00C3462E" w:rsidP="006D73CE">
      <w:pPr>
        <w:pStyle w:val="NoSpacing"/>
        <w:jc w:val="both"/>
        <w:rPr>
          <w:rFonts w:ascii="Times New Roman" w:hAnsi="Times New Roman"/>
          <w:lang w:val="lt-LT"/>
        </w:rPr>
      </w:pPr>
      <w:r w:rsidRPr="00004D46">
        <w:rPr>
          <w:rFonts w:ascii="Times New Roman" w:hAnsi="Times New Roman"/>
          <w:lang w:val="lt-LT"/>
        </w:rPr>
        <w:t xml:space="preserve">4.2.3. </w:t>
      </w:r>
      <w:r w:rsidR="00F61A2E" w:rsidRPr="00004D46">
        <w:rPr>
          <w:rFonts w:ascii="Times New Roman" w:hAnsi="Times New Roman"/>
          <w:lang w:val="lt-LT"/>
        </w:rPr>
        <w:t>Prisiimti atsakomybę dėl laiku neįvykdytų užsakymų;</w:t>
      </w:r>
    </w:p>
    <w:p w:rsidR="00F61A2E" w:rsidRPr="00004D46" w:rsidRDefault="00F61A2E" w:rsidP="006D73CE">
      <w:pPr>
        <w:pStyle w:val="NoSpacing"/>
        <w:jc w:val="both"/>
        <w:rPr>
          <w:rFonts w:ascii="Times New Roman" w:hAnsi="Times New Roman"/>
          <w:lang w:val="lt-LT"/>
        </w:rPr>
      </w:pPr>
      <w:r w:rsidRPr="00004D46">
        <w:rPr>
          <w:rFonts w:ascii="Times New Roman" w:hAnsi="Times New Roman"/>
          <w:lang w:val="lt-LT"/>
        </w:rPr>
        <w:t>4.2.4. Ne vėliau kaip per 24 val. informuoti Užsakovą jei dėl technologinių sunkumų ar kitų priežasčių nespėjama įvykdyti užsakymo nustatytu terminu ir suderinti naują terminą;</w:t>
      </w:r>
    </w:p>
    <w:p w:rsidR="00F61A2E" w:rsidRPr="00004D46" w:rsidRDefault="00F61A2E" w:rsidP="006D73CE">
      <w:pPr>
        <w:pStyle w:val="NoSpacing"/>
        <w:jc w:val="both"/>
        <w:rPr>
          <w:rFonts w:ascii="Times New Roman" w:hAnsi="Times New Roman"/>
          <w:lang w:val="lt-LT"/>
        </w:rPr>
      </w:pPr>
      <w:r w:rsidRPr="00004D46">
        <w:rPr>
          <w:rFonts w:ascii="Times New Roman" w:hAnsi="Times New Roman"/>
          <w:lang w:val="lt-LT"/>
        </w:rPr>
        <w:t xml:space="preserve">4.2.5. </w:t>
      </w:r>
      <w:r w:rsidR="00E54700" w:rsidRPr="00004D46">
        <w:rPr>
          <w:rFonts w:ascii="Times New Roman" w:hAnsi="Times New Roman"/>
          <w:lang w:val="lt-LT"/>
        </w:rPr>
        <w:t>Siųsti pagamintus protezus matavimui su atspaudais, sukandiminiais voleliais ir pateikti reikalingą informaciją;</w:t>
      </w:r>
    </w:p>
    <w:p w:rsidR="00E54700" w:rsidRPr="00004D46" w:rsidRDefault="00E54700" w:rsidP="006D73CE">
      <w:pPr>
        <w:pStyle w:val="NoSpacing"/>
        <w:jc w:val="both"/>
        <w:rPr>
          <w:rFonts w:ascii="Times New Roman" w:hAnsi="Times New Roman"/>
          <w:lang w:val="lt-LT"/>
        </w:rPr>
      </w:pPr>
      <w:r w:rsidRPr="00004D46">
        <w:rPr>
          <w:rFonts w:ascii="Times New Roman" w:hAnsi="Times New Roman"/>
          <w:lang w:val="lt-LT"/>
        </w:rPr>
        <w:t>4.2.6. Pristatant pagamintus protezus kartu grąžinti Užsakovui šaukštus su atspaudais, sukandiminius voleli</w:t>
      </w:r>
      <w:r w:rsidR="00615A25">
        <w:rPr>
          <w:rFonts w:ascii="Times New Roman" w:hAnsi="Times New Roman"/>
          <w:lang w:val="lt-LT"/>
        </w:rPr>
        <w:t>us</w:t>
      </w:r>
      <w:r w:rsidRPr="00004D46">
        <w:rPr>
          <w:rFonts w:ascii="Times New Roman" w:hAnsi="Times New Roman"/>
          <w:lang w:val="lt-LT"/>
        </w:rPr>
        <w:t>;</w:t>
      </w:r>
    </w:p>
    <w:p w:rsidR="00E54700" w:rsidRPr="00004D46" w:rsidRDefault="00E54700" w:rsidP="006D73CE">
      <w:pPr>
        <w:pStyle w:val="NoSpacing"/>
        <w:jc w:val="both"/>
        <w:rPr>
          <w:rFonts w:ascii="Times New Roman" w:hAnsi="Times New Roman"/>
          <w:lang w:val="lt-LT"/>
        </w:rPr>
      </w:pPr>
      <w:r w:rsidRPr="00004D46">
        <w:rPr>
          <w:rFonts w:ascii="Times New Roman" w:hAnsi="Times New Roman"/>
          <w:lang w:val="lt-LT"/>
        </w:rPr>
        <w:t>4.2.7. Teikiant dantų protezavimo paslaugas, naudoti tik kokybiškas, CE ženklu pažymėtas ir turinčias atitikties deklaracijas medžiagas, atitinkančius</w:t>
      </w:r>
      <w:r w:rsidRPr="00004D46">
        <w:rPr>
          <w:rFonts w:ascii="Times New Roman" w:hAnsi="Times New Roman"/>
          <w:i/>
          <w:lang w:val="lt-LT"/>
        </w:rPr>
        <w:t xml:space="preserve"> </w:t>
      </w:r>
      <w:r w:rsidRPr="00004D46">
        <w:rPr>
          <w:rFonts w:ascii="Times New Roman" w:hAnsi="Times New Roman"/>
          <w:lang w:val="lt-LT"/>
        </w:rPr>
        <w:t>saugos reikalavimus prietaisus ir įrenginius;</w:t>
      </w:r>
    </w:p>
    <w:p w:rsidR="00E54700" w:rsidRPr="00004D46" w:rsidRDefault="00E54700" w:rsidP="006D73CE">
      <w:pPr>
        <w:pStyle w:val="NoSpacing"/>
        <w:jc w:val="both"/>
        <w:rPr>
          <w:rFonts w:ascii="Times New Roman" w:hAnsi="Times New Roman"/>
          <w:lang w:val="lt-LT"/>
        </w:rPr>
      </w:pPr>
      <w:r w:rsidRPr="00004D46">
        <w:rPr>
          <w:rFonts w:ascii="Times New Roman" w:hAnsi="Times New Roman"/>
          <w:lang w:val="lt-LT"/>
        </w:rPr>
        <w:t>4.2.8. Informuoti raštu Užsakovą prieš vieną mėnesį apie ketinimus keisti dantų protezų gamybos kainoraštį. Raštu suderinti dantų protezų gamybos k</w:t>
      </w:r>
      <w:r w:rsidR="00A04B9E" w:rsidRPr="00004D46">
        <w:rPr>
          <w:rFonts w:ascii="Times New Roman" w:hAnsi="Times New Roman"/>
          <w:lang w:val="lt-LT"/>
        </w:rPr>
        <w:t>ainoraščio keitimus su Užsakovu:</w:t>
      </w:r>
    </w:p>
    <w:p w:rsidR="00E54700" w:rsidRPr="00004D46" w:rsidRDefault="00E54700" w:rsidP="006D73CE">
      <w:pPr>
        <w:pStyle w:val="NoSpacing"/>
        <w:jc w:val="both"/>
        <w:rPr>
          <w:rFonts w:ascii="Times New Roman" w:hAnsi="Times New Roman"/>
          <w:lang w:val="lt-LT"/>
        </w:rPr>
      </w:pPr>
      <w:r w:rsidRPr="00004D46">
        <w:rPr>
          <w:rFonts w:ascii="Times New Roman" w:hAnsi="Times New Roman"/>
          <w:lang w:val="lt-LT"/>
        </w:rPr>
        <w:t xml:space="preserve">4.2.9. </w:t>
      </w:r>
      <w:r w:rsidR="008249A1" w:rsidRPr="00004D46">
        <w:rPr>
          <w:rFonts w:ascii="Times New Roman" w:hAnsi="Times New Roman"/>
          <w:lang w:val="lt-LT"/>
        </w:rPr>
        <w:t>Pagaminus protezą, atsiųsti pagaminto protezo technin</w:t>
      </w:r>
      <w:r w:rsidR="00A04B9E" w:rsidRPr="00004D46">
        <w:rPr>
          <w:rFonts w:ascii="Times New Roman" w:hAnsi="Times New Roman"/>
          <w:lang w:val="lt-LT"/>
        </w:rPr>
        <w:t>į pasą:</w:t>
      </w:r>
    </w:p>
    <w:p w:rsidR="00EE3879" w:rsidRPr="00004D46" w:rsidRDefault="00EE3879" w:rsidP="006D73CE">
      <w:pPr>
        <w:pStyle w:val="NoSpacing"/>
        <w:jc w:val="both"/>
        <w:rPr>
          <w:rFonts w:ascii="Times New Roman" w:hAnsi="Times New Roman"/>
          <w:lang w:val="lt-LT"/>
        </w:rPr>
      </w:pPr>
      <w:r w:rsidRPr="00004D46">
        <w:rPr>
          <w:rFonts w:ascii="Times New Roman" w:hAnsi="Times New Roman"/>
          <w:lang w:val="lt-LT"/>
        </w:rPr>
        <w:t>4.2.10. Perduoti Užsakovui tinkamai įpakuotus, dezinfekuotus (patvirtinant raštu) da</w:t>
      </w:r>
      <w:r w:rsidR="00A04B9E" w:rsidRPr="00004D46">
        <w:rPr>
          <w:rFonts w:ascii="Times New Roman" w:hAnsi="Times New Roman"/>
          <w:lang w:val="lt-LT"/>
        </w:rPr>
        <w:t>ntų protezus ir kitus gaminius:</w:t>
      </w:r>
    </w:p>
    <w:p w:rsidR="00C3462E" w:rsidRPr="00004D46" w:rsidRDefault="008249A1" w:rsidP="006D73CE">
      <w:pPr>
        <w:pStyle w:val="NoSpacing"/>
        <w:jc w:val="both"/>
        <w:rPr>
          <w:rFonts w:ascii="Times New Roman" w:hAnsi="Times New Roman"/>
          <w:lang w:val="lt-LT"/>
        </w:rPr>
      </w:pPr>
      <w:r w:rsidRPr="00004D46">
        <w:rPr>
          <w:rFonts w:ascii="Times New Roman" w:hAnsi="Times New Roman"/>
          <w:lang w:val="lt-LT"/>
        </w:rPr>
        <w:t>4.2.1</w:t>
      </w:r>
      <w:r w:rsidR="00A04B9E" w:rsidRPr="00004D46">
        <w:rPr>
          <w:rFonts w:ascii="Times New Roman" w:hAnsi="Times New Roman"/>
          <w:lang w:val="lt-LT"/>
        </w:rPr>
        <w:t>1</w:t>
      </w:r>
      <w:r w:rsidRPr="00004D46">
        <w:rPr>
          <w:rFonts w:ascii="Times New Roman" w:hAnsi="Times New Roman"/>
          <w:lang w:val="lt-LT"/>
        </w:rPr>
        <w:t xml:space="preserve">. Pateikti Užsakovui sąskaitas už pagamintus dantų protezus ir </w:t>
      </w:r>
      <w:r w:rsidR="00A04B9E" w:rsidRPr="00004D46">
        <w:rPr>
          <w:rFonts w:ascii="Times New Roman" w:hAnsi="Times New Roman"/>
          <w:lang w:val="lt-LT"/>
        </w:rPr>
        <w:t>priimti atsiskaitymus už darbus:</w:t>
      </w:r>
    </w:p>
    <w:p w:rsidR="00E54700" w:rsidRPr="00004D46" w:rsidRDefault="00EE3879" w:rsidP="006D73CE">
      <w:pPr>
        <w:pStyle w:val="NoSpacing"/>
        <w:jc w:val="both"/>
        <w:rPr>
          <w:rFonts w:ascii="Times New Roman" w:hAnsi="Times New Roman"/>
          <w:lang w:val="lt-LT"/>
        </w:rPr>
      </w:pPr>
      <w:r w:rsidRPr="00004D46">
        <w:rPr>
          <w:rFonts w:ascii="Times New Roman" w:hAnsi="Times New Roman"/>
          <w:lang w:val="lt-LT"/>
        </w:rPr>
        <w:t>4.2.1</w:t>
      </w:r>
      <w:r w:rsidR="00A04B9E" w:rsidRPr="00004D46">
        <w:rPr>
          <w:rFonts w:ascii="Times New Roman" w:hAnsi="Times New Roman"/>
          <w:lang w:val="lt-LT"/>
        </w:rPr>
        <w:t>2</w:t>
      </w:r>
      <w:r w:rsidRPr="00004D46">
        <w:rPr>
          <w:rFonts w:ascii="Times New Roman" w:hAnsi="Times New Roman"/>
          <w:lang w:val="lt-LT"/>
        </w:rPr>
        <w:t>. Užtikrinti atspaudų ir dantų protezų saugų transportavimą</w:t>
      </w:r>
      <w:r w:rsidR="00A04B9E" w:rsidRPr="00004D46">
        <w:rPr>
          <w:rFonts w:ascii="Times New Roman" w:hAnsi="Times New Roman"/>
          <w:lang w:val="lt-LT"/>
        </w:rPr>
        <w:t>.</w:t>
      </w:r>
    </w:p>
    <w:p w:rsidR="00475217" w:rsidRPr="00004D46" w:rsidRDefault="00475217" w:rsidP="006D73CE">
      <w:pPr>
        <w:pStyle w:val="NoSpacing"/>
        <w:jc w:val="both"/>
        <w:rPr>
          <w:rFonts w:ascii="Times New Roman" w:hAnsi="Times New Roman"/>
          <w:b/>
          <w:lang w:val="lt-LT"/>
        </w:rPr>
      </w:pPr>
    </w:p>
    <w:p w:rsidR="00764CF8" w:rsidRPr="00004D46" w:rsidRDefault="00A53F48" w:rsidP="006D73CE">
      <w:pPr>
        <w:pStyle w:val="NoSpacing"/>
        <w:jc w:val="both"/>
        <w:rPr>
          <w:rFonts w:ascii="Times New Roman" w:hAnsi="Times New Roman"/>
          <w:b/>
          <w:u w:val="single"/>
          <w:lang w:val="lt-LT"/>
        </w:rPr>
      </w:pPr>
      <w:r w:rsidRPr="00004D46">
        <w:rPr>
          <w:rFonts w:ascii="Times New Roman" w:hAnsi="Times New Roman"/>
          <w:b/>
          <w:u w:val="single"/>
          <w:lang w:val="lt-LT"/>
        </w:rPr>
        <w:t>5.</w:t>
      </w:r>
      <w:r w:rsidR="00764CF8" w:rsidRPr="00004D46">
        <w:rPr>
          <w:rFonts w:ascii="Times New Roman" w:hAnsi="Times New Roman"/>
          <w:b/>
          <w:u w:val="single"/>
          <w:lang w:val="lt-LT"/>
        </w:rPr>
        <w:t xml:space="preserve"> </w:t>
      </w:r>
      <w:r w:rsidR="00EE3879" w:rsidRPr="00004D46">
        <w:rPr>
          <w:rFonts w:ascii="Times New Roman" w:hAnsi="Times New Roman"/>
          <w:b/>
          <w:u w:val="single"/>
          <w:lang w:val="lt-LT"/>
        </w:rPr>
        <w:t>ATSISKAITYMO TVARKA IR TERMINAI</w:t>
      </w:r>
    </w:p>
    <w:p w:rsidR="00A53F48" w:rsidRPr="00004D46" w:rsidRDefault="00A53F48" w:rsidP="006D73CE">
      <w:pPr>
        <w:pStyle w:val="NoSpacing"/>
        <w:jc w:val="both"/>
        <w:rPr>
          <w:rFonts w:ascii="Times New Roman" w:hAnsi="Times New Roman"/>
          <w:lang w:val="lt-LT"/>
        </w:rPr>
      </w:pPr>
      <w:r w:rsidRPr="00004D46">
        <w:rPr>
          <w:rFonts w:ascii="Times New Roman" w:hAnsi="Times New Roman"/>
          <w:lang w:val="lt-LT"/>
        </w:rPr>
        <w:t>5</w:t>
      </w:r>
      <w:r w:rsidR="00764CF8" w:rsidRPr="00004D46">
        <w:rPr>
          <w:rFonts w:ascii="Times New Roman" w:hAnsi="Times New Roman"/>
          <w:lang w:val="lt-LT"/>
        </w:rPr>
        <w:t xml:space="preserve">.1. </w:t>
      </w:r>
      <w:r w:rsidRPr="00004D46">
        <w:rPr>
          <w:rFonts w:ascii="Times New Roman" w:hAnsi="Times New Roman"/>
          <w:lang w:val="lt-LT"/>
        </w:rPr>
        <w:t xml:space="preserve">Vykdytojas už pagamintus ir pateiktus Užsakovui Protezus, pagal tarp Šalių suderintą kainoraštį apskaičiuoja gaminio kainą ir išrašo sąskaitą, kuri pateikiama </w:t>
      </w:r>
      <w:r w:rsidR="00CA0B03">
        <w:rPr>
          <w:rFonts w:ascii="Times New Roman" w:hAnsi="Times New Roman"/>
          <w:lang w:val="lt-LT"/>
        </w:rPr>
        <w:t>kartą per mėnesį iki sekančio mėnesio 10 dienos</w:t>
      </w:r>
      <w:r w:rsidR="00A04B9E" w:rsidRPr="00004D46">
        <w:rPr>
          <w:rFonts w:ascii="Times New Roman" w:hAnsi="Times New Roman"/>
          <w:lang w:val="lt-LT"/>
        </w:rPr>
        <w:t>.</w:t>
      </w:r>
    </w:p>
    <w:p w:rsidR="00A53F48" w:rsidRPr="00004D46" w:rsidRDefault="00A53F48" w:rsidP="006D73CE">
      <w:pPr>
        <w:pStyle w:val="NoSpacing"/>
        <w:jc w:val="both"/>
        <w:rPr>
          <w:rFonts w:ascii="Times New Roman" w:hAnsi="Times New Roman"/>
          <w:lang w:val="lt-LT"/>
        </w:rPr>
      </w:pPr>
      <w:r w:rsidRPr="00004D46">
        <w:rPr>
          <w:rFonts w:ascii="Times New Roman" w:hAnsi="Times New Roman"/>
          <w:lang w:val="lt-LT"/>
        </w:rPr>
        <w:t xml:space="preserve">5.2. Užsakovas pateiktas sąskaitas įsipareigoja apmokėti per </w:t>
      </w:r>
      <w:r w:rsidR="00CA0B03">
        <w:rPr>
          <w:rFonts w:ascii="Times New Roman" w:hAnsi="Times New Roman"/>
          <w:lang w:val="lt-LT"/>
        </w:rPr>
        <w:t>5</w:t>
      </w:r>
      <w:r w:rsidRPr="00004D46">
        <w:rPr>
          <w:rFonts w:ascii="Times New Roman" w:hAnsi="Times New Roman"/>
          <w:lang w:val="lt-LT"/>
        </w:rPr>
        <w:t xml:space="preserve"> dienas nuo jų išrašymo dienos </w:t>
      </w:r>
      <w:r w:rsidR="00A04B9E" w:rsidRPr="00004D46">
        <w:rPr>
          <w:rFonts w:ascii="Times New Roman" w:hAnsi="Times New Roman"/>
          <w:lang w:val="lt-LT"/>
        </w:rPr>
        <w:t xml:space="preserve">pavedimu </w:t>
      </w:r>
      <w:r w:rsidRPr="00004D46">
        <w:rPr>
          <w:rFonts w:ascii="Times New Roman" w:hAnsi="Times New Roman"/>
          <w:lang w:val="lt-LT"/>
        </w:rPr>
        <w:t>į Vykdytojo atsiskaitomąją sąskaitą banke arba grynais pinigais, įmokant juos į kasą.</w:t>
      </w:r>
    </w:p>
    <w:p w:rsidR="00A53F48" w:rsidRPr="00004D46" w:rsidRDefault="00A53F48" w:rsidP="006D73CE">
      <w:pPr>
        <w:pStyle w:val="NoSpacing"/>
        <w:jc w:val="both"/>
        <w:rPr>
          <w:rFonts w:ascii="Times New Roman" w:hAnsi="Times New Roman"/>
          <w:lang w:val="lt-LT"/>
        </w:rPr>
      </w:pPr>
    </w:p>
    <w:p w:rsidR="00764CF8" w:rsidRPr="00004D46" w:rsidRDefault="00A53F48" w:rsidP="006D73CE">
      <w:pPr>
        <w:pStyle w:val="NoSpacing"/>
        <w:jc w:val="both"/>
        <w:rPr>
          <w:rFonts w:ascii="Times New Roman" w:hAnsi="Times New Roman"/>
          <w:b/>
          <w:u w:val="single"/>
          <w:lang w:val="lt-LT"/>
        </w:rPr>
      </w:pPr>
      <w:r w:rsidRPr="00004D46">
        <w:rPr>
          <w:rFonts w:ascii="Times New Roman" w:hAnsi="Times New Roman"/>
          <w:b/>
          <w:u w:val="single"/>
          <w:lang w:val="lt-LT"/>
        </w:rPr>
        <w:t>6</w:t>
      </w:r>
      <w:r w:rsidR="00764CF8" w:rsidRPr="00004D46">
        <w:rPr>
          <w:rFonts w:ascii="Times New Roman" w:hAnsi="Times New Roman"/>
          <w:b/>
          <w:u w:val="single"/>
          <w:lang w:val="lt-LT"/>
        </w:rPr>
        <w:t xml:space="preserve">. </w:t>
      </w:r>
      <w:r w:rsidRPr="00004D46">
        <w:rPr>
          <w:rFonts w:ascii="Times New Roman" w:hAnsi="Times New Roman"/>
          <w:b/>
          <w:u w:val="single"/>
          <w:lang w:val="lt-LT"/>
        </w:rPr>
        <w:t>ŠALIŲ ATSAKOMYBĖ</w:t>
      </w:r>
    </w:p>
    <w:p w:rsidR="00764CF8" w:rsidRPr="00004D46" w:rsidRDefault="00A53F48" w:rsidP="006D73CE">
      <w:pPr>
        <w:pStyle w:val="NoSpacing"/>
        <w:jc w:val="both"/>
        <w:rPr>
          <w:rFonts w:ascii="Times New Roman" w:hAnsi="Times New Roman"/>
          <w:lang w:val="lt-LT"/>
        </w:rPr>
      </w:pPr>
      <w:r w:rsidRPr="00004D46">
        <w:rPr>
          <w:rFonts w:ascii="Times New Roman" w:hAnsi="Times New Roman"/>
          <w:lang w:val="lt-LT"/>
        </w:rPr>
        <w:t>6</w:t>
      </w:r>
      <w:r w:rsidR="00764CF8" w:rsidRPr="00004D46">
        <w:rPr>
          <w:rFonts w:ascii="Times New Roman" w:hAnsi="Times New Roman"/>
          <w:lang w:val="lt-LT"/>
        </w:rPr>
        <w:t>.1.</w:t>
      </w:r>
      <w:r w:rsidRPr="00004D46">
        <w:rPr>
          <w:rFonts w:ascii="Times New Roman" w:hAnsi="Times New Roman"/>
          <w:lang w:val="lt-LT"/>
        </w:rPr>
        <w:t xml:space="preserve"> </w:t>
      </w:r>
      <w:r w:rsidR="002E39D0" w:rsidRPr="00004D46">
        <w:rPr>
          <w:rFonts w:ascii="Times New Roman" w:hAnsi="Times New Roman"/>
          <w:lang w:val="lt-LT"/>
        </w:rPr>
        <w:t>Vykdytojui daugiau nei 3 darbo dienas vėluojant įvykdyti užsakymą Užsakovas turi teisę reikalauti sumokėti 0,02 procent</w:t>
      </w:r>
      <w:r w:rsidR="00A04B9E" w:rsidRPr="00004D46">
        <w:rPr>
          <w:rFonts w:ascii="Times New Roman" w:hAnsi="Times New Roman"/>
          <w:lang w:val="lt-LT"/>
        </w:rPr>
        <w:t>o</w:t>
      </w:r>
      <w:r w:rsidR="002E39D0" w:rsidRPr="00004D46">
        <w:rPr>
          <w:rFonts w:ascii="Times New Roman" w:hAnsi="Times New Roman"/>
          <w:lang w:val="lt-LT"/>
        </w:rPr>
        <w:t xml:space="preserve"> delspinigius už kiekvieną vėlavimo dieną, skaičiuojant nuo užsakyto gaminio </w:t>
      </w:r>
      <w:r w:rsidR="00A04B9E" w:rsidRPr="00004D46">
        <w:rPr>
          <w:rFonts w:ascii="Times New Roman" w:hAnsi="Times New Roman"/>
          <w:lang w:val="lt-LT"/>
        </w:rPr>
        <w:t>kainos.</w:t>
      </w:r>
    </w:p>
    <w:p w:rsidR="002E39D0" w:rsidRPr="00004D46" w:rsidRDefault="002E39D0" w:rsidP="006D73CE">
      <w:pPr>
        <w:pStyle w:val="NoSpacing"/>
        <w:jc w:val="both"/>
        <w:rPr>
          <w:rFonts w:ascii="Times New Roman" w:hAnsi="Times New Roman"/>
          <w:lang w:val="lt-LT"/>
        </w:rPr>
      </w:pPr>
      <w:r w:rsidRPr="00004D46">
        <w:rPr>
          <w:rFonts w:ascii="Times New Roman" w:hAnsi="Times New Roman"/>
          <w:lang w:val="lt-LT"/>
        </w:rPr>
        <w:t>6.2. Užsakovui daugiau nei 3 darbo dienas vėluojant apmokėti išrašytas sąskaitas, Vykdytojas turi teisę reikalauti sumokėti 0,02 procent</w:t>
      </w:r>
      <w:r w:rsidR="00A04B9E" w:rsidRPr="00004D46">
        <w:rPr>
          <w:rFonts w:ascii="Times New Roman" w:hAnsi="Times New Roman"/>
          <w:lang w:val="lt-LT"/>
        </w:rPr>
        <w:t>o</w:t>
      </w:r>
      <w:r w:rsidRPr="00004D46">
        <w:rPr>
          <w:rFonts w:ascii="Times New Roman" w:hAnsi="Times New Roman"/>
          <w:lang w:val="lt-LT"/>
        </w:rPr>
        <w:t xml:space="preserve"> delspinigius už kiekvieną vėlavimo dieną, skaičiuojant nuo laiku neapmokėtos sumos.</w:t>
      </w:r>
    </w:p>
    <w:p w:rsidR="006E0E86" w:rsidRPr="00004D46" w:rsidRDefault="006E0E86" w:rsidP="006D73CE">
      <w:pPr>
        <w:pStyle w:val="NoSpacing"/>
        <w:jc w:val="both"/>
        <w:rPr>
          <w:rFonts w:ascii="Times New Roman" w:hAnsi="Times New Roman"/>
          <w:lang w:val="lt-LT"/>
        </w:rPr>
      </w:pPr>
    </w:p>
    <w:p w:rsidR="002E39D0" w:rsidRPr="00004D46" w:rsidRDefault="002E39D0" w:rsidP="006D73CE">
      <w:pPr>
        <w:pStyle w:val="NoSpacing"/>
        <w:jc w:val="both"/>
        <w:rPr>
          <w:rFonts w:ascii="Times New Roman" w:hAnsi="Times New Roman"/>
          <w:b/>
          <w:u w:val="single"/>
          <w:lang w:val="lt-LT"/>
        </w:rPr>
      </w:pPr>
      <w:r w:rsidRPr="00004D46">
        <w:rPr>
          <w:rFonts w:ascii="Times New Roman" w:hAnsi="Times New Roman"/>
          <w:b/>
          <w:u w:val="single"/>
          <w:lang w:val="lt-LT"/>
        </w:rPr>
        <w:t xml:space="preserve">7. </w:t>
      </w:r>
      <w:r w:rsidR="006D73CE" w:rsidRPr="00004D46">
        <w:rPr>
          <w:rFonts w:ascii="Times New Roman" w:hAnsi="Times New Roman"/>
          <w:b/>
          <w:u w:val="single"/>
          <w:lang w:val="lt-LT"/>
        </w:rPr>
        <w:t>PAREIŠKIMAI</w:t>
      </w:r>
      <w:r w:rsidRPr="00004D46">
        <w:rPr>
          <w:rFonts w:ascii="Times New Roman" w:hAnsi="Times New Roman"/>
          <w:b/>
          <w:u w:val="single"/>
          <w:lang w:val="lt-LT"/>
        </w:rPr>
        <w:t xml:space="preserve"> IR GARANTIJOS</w:t>
      </w:r>
    </w:p>
    <w:p w:rsidR="00E036B1" w:rsidRPr="00004D46" w:rsidRDefault="00C9032D" w:rsidP="006D73CE">
      <w:pPr>
        <w:pStyle w:val="NoSpacing"/>
        <w:jc w:val="both"/>
        <w:rPr>
          <w:rFonts w:ascii="Times New Roman" w:hAnsi="Times New Roman"/>
          <w:lang w:val="lt-LT"/>
        </w:rPr>
      </w:pPr>
      <w:r w:rsidRPr="00004D46">
        <w:rPr>
          <w:rFonts w:ascii="Times New Roman" w:hAnsi="Times New Roman"/>
          <w:lang w:val="lt-LT"/>
        </w:rPr>
        <w:t xml:space="preserve">7.1. Šalys </w:t>
      </w:r>
      <w:r w:rsidR="006D73CE" w:rsidRPr="00004D46">
        <w:rPr>
          <w:rFonts w:ascii="Times New Roman" w:hAnsi="Times New Roman"/>
          <w:lang w:val="lt-LT"/>
        </w:rPr>
        <w:t>pareiškia</w:t>
      </w:r>
      <w:r w:rsidRPr="00004D46">
        <w:rPr>
          <w:rFonts w:ascii="Times New Roman" w:hAnsi="Times New Roman"/>
          <w:lang w:val="lt-LT"/>
        </w:rPr>
        <w:t xml:space="preserve"> ir garantuoja</w:t>
      </w:r>
      <w:r w:rsidR="00E036B1" w:rsidRPr="00004D46">
        <w:rPr>
          <w:rFonts w:ascii="Times New Roman" w:hAnsi="Times New Roman"/>
          <w:lang w:val="lt-LT"/>
        </w:rPr>
        <w:t>, kad:</w:t>
      </w:r>
    </w:p>
    <w:p w:rsidR="006D73CE" w:rsidRPr="00004D46" w:rsidRDefault="00C9032D" w:rsidP="006D73CE">
      <w:pPr>
        <w:pStyle w:val="NoSpacing"/>
        <w:jc w:val="both"/>
        <w:rPr>
          <w:rFonts w:ascii="Times New Roman" w:hAnsi="Times New Roman"/>
          <w:lang w:val="lt-LT"/>
        </w:rPr>
      </w:pPr>
      <w:r w:rsidRPr="00004D46">
        <w:rPr>
          <w:rFonts w:ascii="Times New Roman" w:hAnsi="Times New Roman"/>
          <w:lang w:val="lt-LT"/>
        </w:rPr>
        <w:lastRenderedPageBreak/>
        <w:t xml:space="preserve">7.1.1. </w:t>
      </w:r>
      <w:r w:rsidR="006D73CE" w:rsidRPr="00004D46">
        <w:rPr>
          <w:rFonts w:ascii="Times New Roman" w:hAnsi="Times New Roman"/>
          <w:lang w:val="lt-LT"/>
        </w:rPr>
        <w:t>turi visus reikalingus sprendimus šiai sutarčiai sudaryti;</w:t>
      </w:r>
    </w:p>
    <w:p w:rsidR="006D73CE" w:rsidRPr="00004D46" w:rsidRDefault="006D73CE" w:rsidP="006D73CE">
      <w:pPr>
        <w:pStyle w:val="NoSpacing"/>
        <w:jc w:val="both"/>
        <w:rPr>
          <w:rFonts w:ascii="Times New Roman" w:hAnsi="Times New Roman"/>
          <w:lang w:val="lt-LT"/>
        </w:rPr>
      </w:pPr>
      <w:r w:rsidRPr="00004D46">
        <w:rPr>
          <w:rFonts w:ascii="Times New Roman" w:hAnsi="Times New Roman"/>
          <w:lang w:val="lt-LT"/>
        </w:rPr>
        <w:t>7.1.2. turi visas Lietuvos Respublikos teisės aktuose nustatytas licencijas ir leidimus šiai sutarčiai vykdyti;</w:t>
      </w:r>
    </w:p>
    <w:p w:rsidR="006D73CE" w:rsidRPr="00004D46" w:rsidRDefault="006D73CE" w:rsidP="006D73CE">
      <w:pPr>
        <w:pStyle w:val="NoSpacing"/>
        <w:jc w:val="both"/>
        <w:rPr>
          <w:rFonts w:ascii="Times New Roman" w:hAnsi="Times New Roman"/>
          <w:lang w:val="lt-LT"/>
        </w:rPr>
      </w:pPr>
      <w:r w:rsidRPr="00004D46">
        <w:rPr>
          <w:rFonts w:ascii="Times New Roman" w:hAnsi="Times New Roman"/>
          <w:lang w:val="lt-LT"/>
        </w:rPr>
        <w:t>7.1.3. asmenys, pasirašantys šią sutartį Šalių vardu, yra įgalioti tai atlikti.</w:t>
      </w:r>
    </w:p>
    <w:p w:rsidR="006D73CE" w:rsidRPr="00004D46" w:rsidRDefault="006D73CE" w:rsidP="006D73CE">
      <w:pPr>
        <w:pStyle w:val="NoSpacing"/>
        <w:jc w:val="both"/>
        <w:rPr>
          <w:rFonts w:ascii="Times New Roman" w:hAnsi="Times New Roman"/>
          <w:lang w:val="lt-LT"/>
        </w:rPr>
      </w:pPr>
      <w:r w:rsidRPr="00004D46">
        <w:rPr>
          <w:rFonts w:ascii="Times New Roman" w:hAnsi="Times New Roman"/>
          <w:lang w:val="lt-LT"/>
        </w:rPr>
        <w:t>7.2. Bet kuri iš šalių, kitai šaliai pareikalavus, įsipareigoja pateikti visų dokumentų egzempliorius, taip pat kitus dokumentus, patvirtinančius šio straipsnio pirmajame ir antrajame punktuose nurodytus pareiškimus ir garantijas. Be to, kiekviena iš Šalių pareiškia ir garantuoja, kad visi jų pateikti ir su jų kiekvienos tapatybės nustatymu bei juridiniu statusu susiję dokumentai yra tikri ir teisingi dokumentų originalai arba tinkamai patvirtintos originalų kopijos ir garantuoja, kad jokie iš dokumentų (kartu ir atskirai) nebuvo pataisyti, pakeisti, panaikinti ar atšaukti.</w:t>
      </w:r>
    </w:p>
    <w:p w:rsidR="002E39D0" w:rsidRPr="00004D46" w:rsidRDefault="002E39D0" w:rsidP="006D73CE">
      <w:pPr>
        <w:pStyle w:val="NoSpacing"/>
        <w:jc w:val="both"/>
        <w:rPr>
          <w:rFonts w:ascii="Times New Roman" w:hAnsi="Times New Roman"/>
          <w:b/>
          <w:lang w:val="lt-LT"/>
        </w:rPr>
      </w:pPr>
    </w:p>
    <w:p w:rsidR="00764CF8" w:rsidRPr="00004D46" w:rsidRDefault="00C9032D" w:rsidP="006D73CE">
      <w:pPr>
        <w:pStyle w:val="NoSpacing"/>
        <w:jc w:val="both"/>
        <w:rPr>
          <w:rFonts w:ascii="Times New Roman" w:hAnsi="Times New Roman"/>
          <w:b/>
          <w:u w:val="single"/>
          <w:lang w:val="lt-LT"/>
        </w:rPr>
      </w:pPr>
      <w:r w:rsidRPr="00004D46">
        <w:rPr>
          <w:rFonts w:ascii="Times New Roman" w:hAnsi="Times New Roman"/>
          <w:b/>
          <w:u w:val="single"/>
          <w:lang w:val="lt-LT"/>
        </w:rPr>
        <w:t>8</w:t>
      </w:r>
      <w:r w:rsidR="00764CF8" w:rsidRPr="00004D46">
        <w:rPr>
          <w:rFonts w:ascii="Times New Roman" w:hAnsi="Times New Roman"/>
          <w:b/>
          <w:u w:val="single"/>
          <w:lang w:val="lt-LT"/>
        </w:rPr>
        <w:t xml:space="preserve">. </w:t>
      </w:r>
      <w:r w:rsidRPr="00004D46">
        <w:rPr>
          <w:rFonts w:ascii="Times New Roman" w:hAnsi="Times New Roman"/>
          <w:b/>
          <w:u w:val="single"/>
          <w:lang w:val="lt-LT"/>
        </w:rPr>
        <w:t>NENUGALIMA JĖGA</w:t>
      </w:r>
    </w:p>
    <w:p w:rsidR="00764CF8" w:rsidRPr="00004D46" w:rsidRDefault="00C9032D" w:rsidP="006D73CE">
      <w:pPr>
        <w:pStyle w:val="NoSpacing"/>
        <w:jc w:val="both"/>
        <w:rPr>
          <w:rFonts w:ascii="Times New Roman" w:hAnsi="Times New Roman"/>
          <w:lang w:val="lt-LT"/>
        </w:rPr>
      </w:pPr>
      <w:r w:rsidRPr="00004D46">
        <w:rPr>
          <w:rFonts w:ascii="Times New Roman" w:hAnsi="Times New Roman"/>
          <w:lang w:val="lt-LT"/>
        </w:rPr>
        <w:t>8</w:t>
      </w:r>
      <w:r w:rsidR="00764CF8" w:rsidRPr="00004D46">
        <w:rPr>
          <w:rFonts w:ascii="Times New Roman" w:hAnsi="Times New Roman"/>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(force majeure aplinkybės).</w:t>
      </w:r>
    </w:p>
    <w:p w:rsidR="00764CF8" w:rsidRPr="00004D46" w:rsidRDefault="00C9032D" w:rsidP="006D73CE">
      <w:pPr>
        <w:pStyle w:val="NoSpacing"/>
        <w:jc w:val="both"/>
        <w:rPr>
          <w:rFonts w:ascii="Times New Roman" w:hAnsi="Times New Roman"/>
          <w:lang w:val="lt-LT"/>
        </w:rPr>
      </w:pPr>
      <w:r w:rsidRPr="00004D46">
        <w:rPr>
          <w:rFonts w:ascii="Times New Roman" w:hAnsi="Times New Roman"/>
          <w:lang w:val="lt-LT"/>
        </w:rPr>
        <w:t>8</w:t>
      </w:r>
      <w:r w:rsidR="00764CF8" w:rsidRPr="00004D46">
        <w:rPr>
          <w:rFonts w:ascii="Times New Roman" w:hAnsi="Times New Roman"/>
          <w:lang w:val="lt-LT"/>
        </w:rPr>
        <w:t xml:space="preserve">.2. Šalis, neįvykdžiusi Sutarties dėl punkte </w:t>
      </w:r>
      <w:r w:rsidR="00CA0B03">
        <w:rPr>
          <w:rFonts w:ascii="Times New Roman" w:hAnsi="Times New Roman"/>
          <w:lang w:val="lt-LT"/>
        </w:rPr>
        <w:t>8.1</w:t>
      </w:r>
      <w:r w:rsidR="00764CF8" w:rsidRPr="00004D46">
        <w:rPr>
          <w:rFonts w:ascii="Times New Roman" w:hAnsi="Times New Roman"/>
          <w:lang w:val="lt-LT"/>
        </w:rPr>
        <w:t xml:space="preserve"> nurodytų aplinkybių, privalo apie tai raštu informuoti kitą Sutarties šalį kaip įmanoma greičiau, tačiau ne vėliau kaip per 3 dienas po aplinkybių atsiradimo momento, nurodant įtaką Sutarties įvykdymui.</w:t>
      </w:r>
    </w:p>
    <w:p w:rsidR="002E39D0" w:rsidRPr="00004D46" w:rsidRDefault="002E39D0" w:rsidP="006D73CE">
      <w:pPr>
        <w:pStyle w:val="NoSpacing"/>
        <w:jc w:val="both"/>
        <w:rPr>
          <w:rFonts w:ascii="Times New Roman" w:hAnsi="Times New Roman"/>
          <w:lang w:val="lt-LT"/>
        </w:rPr>
      </w:pPr>
    </w:p>
    <w:p w:rsidR="002E39D0" w:rsidRPr="00004D46" w:rsidRDefault="00C9032D" w:rsidP="006D73CE">
      <w:pPr>
        <w:pStyle w:val="NoSpacing"/>
        <w:jc w:val="both"/>
        <w:rPr>
          <w:rFonts w:ascii="Times New Roman" w:hAnsi="Times New Roman"/>
          <w:b/>
          <w:u w:val="single"/>
          <w:lang w:val="lt-LT"/>
        </w:rPr>
      </w:pPr>
      <w:r w:rsidRPr="00004D46">
        <w:rPr>
          <w:rFonts w:ascii="Times New Roman" w:hAnsi="Times New Roman"/>
          <w:b/>
          <w:u w:val="single"/>
          <w:lang w:val="lt-LT"/>
        </w:rPr>
        <w:t>9. BAIGIAMOSIOS NUOSTATOS</w:t>
      </w:r>
    </w:p>
    <w:p w:rsidR="00C9032D" w:rsidRPr="00004D46" w:rsidRDefault="0032425F" w:rsidP="006D73CE">
      <w:pPr>
        <w:pStyle w:val="NoSpacing"/>
        <w:jc w:val="both"/>
        <w:rPr>
          <w:rFonts w:ascii="Times New Roman" w:hAnsi="Times New Roman"/>
          <w:lang w:val="lt-LT"/>
        </w:rPr>
      </w:pPr>
      <w:r w:rsidRPr="00004D46">
        <w:rPr>
          <w:rFonts w:ascii="Times New Roman" w:hAnsi="Times New Roman"/>
          <w:lang w:val="lt-LT"/>
        </w:rPr>
        <w:t xml:space="preserve">9.1. </w:t>
      </w:r>
      <w:r w:rsidR="00C9032D" w:rsidRPr="00004D46">
        <w:rPr>
          <w:rFonts w:ascii="Times New Roman" w:hAnsi="Times New Roman"/>
          <w:lang w:val="lt-LT"/>
        </w:rPr>
        <w:t>Bet kokie šios Sutarties pakeitimai ar papildymai turi būti daromi raštu ir pasirašomi abiejų Šalių.</w:t>
      </w:r>
      <w:r w:rsidR="006D73CE" w:rsidRPr="00004D46">
        <w:rPr>
          <w:rFonts w:ascii="Times New Roman" w:hAnsi="Times New Roman"/>
          <w:lang w:val="lt-LT"/>
        </w:rPr>
        <w:t xml:space="preserve"> </w:t>
      </w:r>
    </w:p>
    <w:p w:rsidR="006D73CE" w:rsidRPr="00004D46" w:rsidRDefault="006D73CE" w:rsidP="006D73CE">
      <w:pPr>
        <w:pStyle w:val="NoSpacing"/>
        <w:jc w:val="both"/>
        <w:rPr>
          <w:rFonts w:ascii="Times New Roman" w:hAnsi="Times New Roman"/>
          <w:w w:val="0"/>
          <w:lang w:val="lt-LT"/>
        </w:rPr>
      </w:pPr>
      <w:r w:rsidRPr="00004D46">
        <w:rPr>
          <w:rFonts w:ascii="Times New Roman" w:hAnsi="Times New Roman"/>
          <w:lang w:val="lt-LT"/>
        </w:rPr>
        <w:t>9.2. Visi šios sutarties priedai, galimi papildymai ir pakeitimai yra neatskiriama šios Sutarties dalis.</w:t>
      </w:r>
    </w:p>
    <w:p w:rsidR="00B64DA6" w:rsidRPr="00004D46" w:rsidRDefault="00B64DA6" w:rsidP="006D73CE">
      <w:pPr>
        <w:pStyle w:val="NoSpacing"/>
        <w:jc w:val="both"/>
        <w:rPr>
          <w:rFonts w:ascii="Times New Roman" w:hAnsi="Times New Roman"/>
          <w:w w:val="0"/>
          <w:lang w:val="lt-LT"/>
        </w:rPr>
      </w:pPr>
      <w:r w:rsidRPr="00004D46">
        <w:rPr>
          <w:rFonts w:ascii="Times New Roman" w:hAnsi="Times New Roman"/>
          <w:lang w:val="lt-LT"/>
        </w:rPr>
        <w:t xml:space="preserve">9.3. Šalys įsipareigoja ne vėliau kaip per 3 darbo dienas pranešti apie šalių rekvizitų ar kontaktinių duomenų </w:t>
      </w:r>
      <w:r w:rsidR="006D73CE" w:rsidRPr="00004D46">
        <w:rPr>
          <w:rFonts w:ascii="Times New Roman" w:hAnsi="Times New Roman"/>
          <w:lang w:val="lt-LT"/>
        </w:rPr>
        <w:t>pa</w:t>
      </w:r>
      <w:r w:rsidRPr="00004D46">
        <w:rPr>
          <w:rFonts w:ascii="Times New Roman" w:hAnsi="Times New Roman"/>
          <w:lang w:val="lt-LT"/>
        </w:rPr>
        <w:t>keitimus.</w:t>
      </w:r>
    </w:p>
    <w:p w:rsidR="00C9032D" w:rsidRPr="00004D46" w:rsidRDefault="0032425F" w:rsidP="006D73CE">
      <w:pPr>
        <w:pStyle w:val="NoSpacing"/>
        <w:jc w:val="both"/>
        <w:rPr>
          <w:rFonts w:ascii="Times New Roman" w:hAnsi="Times New Roman"/>
          <w:w w:val="0"/>
          <w:lang w:val="lt-LT"/>
        </w:rPr>
      </w:pPr>
      <w:bookmarkStart w:id="1" w:name="_DV_M243"/>
      <w:bookmarkEnd w:id="1"/>
      <w:r w:rsidRPr="00004D46">
        <w:rPr>
          <w:rFonts w:ascii="Times New Roman" w:hAnsi="Times New Roman"/>
          <w:w w:val="0"/>
          <w:lang w:val="lt-LT"/>
        </w:rPr>
        <w:t>9.</w:t>
      </w:r>
      <w:r w:rsidR="00B64DA6" w:rsidRPr="00004D46">
        <w:rPr>
          <w:rFonts w:ascii="Times New Roman" w:hAnsi="Times New Roman"/>
          <w:w w:val="0"/>
          <w:lang w:val="lt-LT"/>
        </w:rPr>
        <w:t>4</w:t>
      </w:r>
      <w:r w:rsidRPr="00004D46">
        <w:rPr>
          <w:rFonts w:ascii="Times New Roman" w:hAnsi="Times New Roman"/>
          <w:w w:val="0"/>
          <w:lang w:val="lt-LT"/>
        </w:rPr>
        <w:t xml:space="preserve">. </w:t>
      </w:r>
      <w:r w:rsidR="00C9032D" w:rsidRPr="00004D46">
        <w:rPr>
          <w:rFonts w:ascii="Times New Roman" w:hAnsi="Times New Roman"/>
          <w:w w:val="0"/>
          <w:lang w:val="lt-LT"/>
        </w:rPr>
        <w:t xml:space="preserve">Šalys stengiasi išspręsti visas dėl šios Sutarties kylančias pretenzijas ar nesutarimus derybomis, pagrįstomis abipusio bendradarbiavimo principu. Nepavykus sutarti per 30 (trisdešimt) dienų nuo vienos Šalies raštiško pranešimo kitai Šaliai apie tokias pretenzijas ar nesutarimus, dėl šios Sutarties, jos pažeidimo, nutraukimo ar galiojimo kilęs ginčas, nesutarimas ar pretenzija turi būti sprendžiami </w:t>
      </w:r>
      <w:r w:rsidRPr="00004D46">
        <w:rPr>
          <w:rFonts w:ascii="Times New Roman" w:hAnsi="Times New Roman"/>
          <w:w w:val="0"/>
          <w:lang w:val="lt-LT"/>
        </w:rPr>
        <w:t xml:space="preserve">teisme </w:t>
      </w:r>
      <w:r w:rsidR="00C9032D" w:rsidRPr="00004D46">
        <w:rPr>
          <w:rFonts w:ascii="Times New Roman" w:hAnsi="Times New Roman"/>
          <w:w w:val="0"/>
          <w:lang w:val="lt-LT"/>
        </w:rPr>
        <w:t xml:space="preserve">pagal </w:t>
      </w:r>
      <w:r w:rsidRPr="00004D46">
        <w:rPr>
          <w:rFonts w:ascii="Times New Roman" w:hAnsi="Times New Roman"/>
          <w:w w:val="0"/>
          <w:lang w:val="lt-LT"/>
        </w:rPr>
        <w:t>Vykdytojo buveinės vietą.</w:t>
      </w:r>
    </w:p>
    <w:p w:rsidR="0032425F" w:rsidRPr="00004D46" w:rsidRDefault="00B64DA6" w:rsidP="006D73CE">
      <w:pPr>
        <w:pStyle w:val="NoSpacing"/>
        <w:jc w:val="both"/>
        <w:rPr>
          <w:rFonts w:ascii="Times New Roman" w:hAnsi="Times New Roman"/>
          <w:lang w:val="lt-LT"/>
        </w:rPr>
      </w:pPr>
      <w:r w:rsidRPr="00004D46">
        <w:rPr>
          <w:rFonts w:ascii="Times New Roman" w:hAnsi="Times New Roman"/>
          <w:lang w:val="lt-LT"/>
        </w:rPr>
        <w:t>9.5</w:t>
      </w:r>
      <w:r w:rsidR="0032425F" w:rsidRPr="00004D46">
        <w:rPr>
          <w:rFonts w:ascii="Times New Roman" w:hAnsi="Times New Roman"/>
          <w:lang w:val="lt-LT"/>
        </w:rPr>
        <w:t>. Sutarties Šalys patvirtina, kad Sutartį perskaitė, suprato jos turinį ir pasekmes, ir pasirašė šią Sutartį kaip dokumentą atitinkantį jų tikrąją valią ir ketinimus.</w:t>
      </w:r>
    </w:p>
    <w:p w:rsidR="0032425F" w:rsidRPr="00004D46" w:rsidRDefault="0032425F" w:rsidP="006D73CE">
      <w:pPr>
        <w:pStyle w:val="NoSpacing"/>
        <w:jc w:val="both"/>
        <w:rPr>
          <w:rFonts w:ascii="Times New Roman" w:hAnsi="Times New Roman"/>
          <w:lang w:val="lt-LT"/>
        </w:rPr>
      </w:pPr>
      <w:r w:rsidRPr="00004D46">
        <w:rPr>
          <w:rFonts w:ascii="Times New Roman" w:hAnsi="Times New Roman"/>
          <w:lang w:val="lt-LT"/>
        </w:rPr>
        <w:t>9.</w:t>
      </w:r>
      <w:r w:rsidR="00B64DA6" w:rsidRPr="00004D46">
        <w:rPr>
          <w:rFonts w:ascii="Times New Roman" w:hAnsi="Times New Roman"/>
          <w:lang w:val="lt-LT"/>
        </w:rPr>
        <w:t>6</w:t>
      </w:r>
      <w:r w:rsidRPr="00004D46">
        <w:rPr>
          <w:rFonts w:ascii="Times New Roman" w:hAnsi="Times New Roman"/>
          <w:lang w:val="lt-LT"/>
        </w:rPr>
        <w:t xml:space="preserve">. Sutartis gali būti nutraukta vienos iš Šalies iniciatyva apie tai pranešant kitai </w:t>
      </w:r>
      <w:r w:rsidR="00B64DA6" w:rsidRPr="00004D46">
        <w:rPr>
          <w:rFonts w:ascii="Times New Roman" w:hAnsi="Times New Roman"/>
          <w:lang w:val="lt-LT"/>
        </w:rPr>
        <w:t>Š</w:t>
      </w:r>
      <w:r w:rsidRPr="00004D46">
        <w:rPr>
          <w:rFonts w:ascii="Times New Roman" w:hAnsi="Times New Roman"/>
          <w:lang w:val="lt-LT"/>
        </w:rPr>
        <w:t>aliai ne vėliau kaip prieš 30 dienų.</w:t>
      </w:r>
    </w:p>
    <w:p w:rsidR="0032425F" w:rsidRPr="00004D46" w:rsidRDefault="0032425F" w:rsidP="006D73CE">
      <w:pPr>
        <w:pStyle w:val="NoSpacing"/>
        <w:jc w:val="both"/>
        <w:rPr>
          <w:rFonts w:ascii="Times New Roman" w:hAnsi="Times New Roman"/>
          <w:lang w:val="lt-LT"/>
        </w:rPr>
      </w:pPr>
      <w:r w:rsidRPr="00004D46">
        <w:rPr>
          <w:rFonts w:ascii="Times New Roman" w:hAnsi="Times New Roman"/>
          <w:lang w:val="lt-LT"/>
        </w:rPr>
        <w:t>9.</w:t>
      </w:r>
      <w:r w:rsidR="00B64DA6" w:rsidRPr="00004D46">
        <w:rPr>
          <w:rFonts w:ascii="Times New Roman" w:hAnsi="Times New Roman"/>
          <w:lang w:val="lt-LT"/>
        </w:rPr>
        <w:t>7</w:t>
      </w:r>
      <w:r w:rsidRPr="00004D46">
        <w:rPr>
          <w:rFonts w:ascii="Times New Roman" w:hAnsi="Times New Roman"/>
          <w:lang w:val="lt-LT"/>
        </w:rPr>
        <w:t xml:space="preserve">. </w:t>
      </w:r>
      <w:r w:rsidRPr="00004D46">
        <w:rPr>
          <w:rFonts w:ascii="Times New Roman" w:hAnsi="Times New Roman"/>
          <w:bCs/>
          <w:lang w:val="lt-LT"/>
        </w:rPr>
        <w:t xml:space="preserve">Ši Sutartis įsigalioja nuo jos pasirašymo momento ir galioja </w:t>
      </w:r>
      <w:r w:rsidR="00B64DA6" w:rsidRPr="00004D46">
        <w:rPr>
          <w:rFonts w:ascii="Times New Roman" w:hAnsi="Times New Roman"/>
          <w:bCs/>
          <w:lang w:val="lt-LT"/>
        </w:rPr>
        <w:t xml:space="preserve">neterminuotai </w:t>
      </w:r>
      <w:r w:rsidRPr="00004D46">
        <w:rPr>
          <w:rFonts w:ascii="Times New Roman" w:hAnsi="Times New Roman"/>
          <w:bCs/>
          <w:lang w:val="lt-LT"/>
        </w:rPr>
        <w:t xml:space="preserve">iki </w:t>
      </w:r>
      <w:r w:rsidR="00B64DA6" w:rsidRPr="00004D46">
        <w:rPr>
          <w:rFonts w:ascii="Times New Roman" w:hAnsi="Times New Roman"/>
          <w:bCs/>
          <w:lang w:val="lt-LT"/>
        </w:rPr>
        <w:t xml:space="preserve">gaunamas vienos iš Šalies pranešimas apie šios Sutarties nutraukimą </w:t>
      </w:r>
      <w:r w:rsidR="006D73CE" w:rsidRPr="00004D46">
        <w:rPr>
          <w:rFonts w:ascii="Times New Roman" w:hAnsi="Times New Roman"/>
          <w:bCs/>
          <w:lang w:val="lt-LT"/>
        </w:rPr>
        <w:t>9.6 punkte nustatyta tvarka.</w:t>
      </w:r>
    </w:p>
    <w:p w:rsidR="00C9032D" w:rsidRPr="00004D46" w:rsidRDefault="0032425F" w:rsidP="006D73CE">
      <w:pPr>
        <w:pStyle w:val="NoSpacing"/>
        <w:jc w:val="both"/>
        <w:rPr>
          <w:rFonts w:ascii="Times New Roman" w:hAnsi="Times New Roman"/>
          <w:w w:val="0"/>
          <w:lang w:val="lt-LT"/>
        </w:rPr>
      </w:pPr>
      <w:r w:rsidRPr="00004D46">
        <w:rPr>
          <w:rFonts w:ascii="Times New Roman" w:hAnsi="Times New Roman"/>
          <w:w w:val="0"/>
          <w:lang w:val="lt-LT"/>
        </w:rPr>
        <w:t>9.</w:t>
      </w:r>
      <w:r w:rsidR="00B64DA6" w:rsidRPr="00004D46">
        <w:rPr>
          <w:rFonts w:ascii="Times New Roman" w:hAnsi="Times New Roman"/>
          <w:w w:val="0"/>
          <w:lang w:val="lt-LT"/>
        </w:rPr>
        <w:t>8</w:t>
      </w:r>
      <w:r w:rsidRPr="00004D46">
        <w:rPr>
          <w:rFonts w:ascii="Times New Roman" w:hAnsi="Times New Roman"/>
          <w:w w:val="0"/>
          <w:lang w:val="lt-LT"/>
        </w:rPr>
        <w:t xml:space="preserve">. </w:t>
      </w:r>
      <w:r w:rsidR="00C9032D" w:rsidRPr="00004D46">
        <w:rPr>
          <w:rFonts w:ascii="Times New Roman" w:hAnsi="Times New Roman"/>
          <w:w w:val="0"/>
          <w:lang w:val="lt-LT"/>
        </w:rPr>
        <w:t xml:space="preserve">Sutartis sudaryta </w:t>
      </w:r>
      <w:r w:rsidRPr="00004D46">
        <w:rPr>
          <w:rFonts w:ascii="Times New Roman" w:hAnsi="Times New Roman"/>
          <w:w w:val="0"/>
          <w:lang w:val="lt-LT"/>
        </w:rPr>
        <w:t>2</w:t>
      </w:r>
      <w:r w:rsidR="00C9032D" w:rsidRPr="00004D46">
        <w:rPr>
          <w:rFonts w:ascii="Times New Roman" w:hAnsi="Times New Roman"/>
          <w:w w:val="0"/>
          <w:lang w:val="lt-LT"/>
        </w:rPr>
        <w:t xml:space="preserve"> egzemplioriais </w:t>
      </w:r>
      <w:bookmarkStart w:id="2" w:name="_DV_M245"/>
      <w:bookmarkEnd w:id="2"/>
      <w:r w:rsidR="00C9032D" w:rsidRPr="00004D46">
        <w:rPr>
          <w:rFonts w:ascii="Times New Roman" w:hAnsi="Times New Roman"/>
          <w:w w:val="0"/>
          <w:lang w:val="lt-LT"/>
        </w:rPr>
        <w:t xml:space="preserve">lietuvių kalba po vieną egzempliorių Šalims. </w:t>
      </w:r>
    </w:p>
    <w:p w:rsidR="00C9032D" w:rsidRPr="00004D46" w:rsidRDefault="00C9032D" w:rsidP="0032425F">
      <w:pPr>
        <w:pStyle w:val="NoSpacing"/>
        <w:jc w:val="center"/>
        <w:rPr>
          <w:rFonts w:ascii="Times New Roman" w:hAnsi="Times New Roman"/>
          <w:w w:val="0"/>
          <w:u w:val="single"/>
          <w:lang w:val="lt-LT"/>
        </w:rPr>
      </w:pPr>
    </w:p>
    <w:p w:rsidR="0032425F" w:rsidRPr="00004D46" w:rsidRDefault="0032425F" w:rsidP="0032425F">
      <w:pPr>
        <w:pStyle w:val="NoSpacing"/>
        <w:jc w:val="center"/>
        <w:rPr>
          <w:rFonts w:ascii="Times New Roman" w:hAnsi="Times New Roman"/>
          <w:b/>
          <w:w w:val="0"/>
          <w:u w:val="single"/>
          <w:lang w:val="lt-LT"/>
        </w:rPr>
      </w:pPr>
      <w:r w:rsidRPr="00004D46">
        <w:rPr>
          <w:rFonts w:ascii="Times New Roman" w:hAnsi="Times New Roman"/>
          <w:b/>
          <w:w w:val="0"/>
          <w:u w:val="single"/>
          <w:lang w:val="lt-LT"/>
        </w:rPr>
        <w:t>10. ŠALIŲ REKVIZITAI</w:t>
      </w:r>
      <w:r w:rsidR="00004D46" w:rsidRPr="00004D46">
        <w:rPr>
          <w:rFonts w:ascii="Times New Roman" w:hAnsi="Times New Roman"/>
          <w:b/>
          <w:w w:val="0"/>
          <w:u w:val="single"/>
          <w:lang w:val="lt-LT"/>
        </w:rPr>
        <w:t xml:space="preserve"> IR PARAŠAI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5"/>
        <w:gridCol w:w="4918"/>
      </w:tblGrid>
      <w:tr w:rsidR="0032425F" w:rsidRPr="00E03F30" w:rsidTr="00E03F30">
        <w:tc>
          <w:tcPr>
            <w:tcW w:w="5351" w:type="dxa"/>
            <w:shd w:val="clear" w:color="auto" w:fill="auto"/>
          </w:tcPr>
          <w:p w:rsidR="0032425F" w:rsidRPr="00E03F30" w:rsidRDefault="00004D46" w:rsidP="00E03F30">
            <w:pPr>
              <w:pStyle w:val="NoSpacing"/>
              <w:rPr>
                <w:rFonts w:ascii="Times New Roman" w:hAnsi="Times New Roman"/>
                <w:b/>
                <w:u w:val="single"/>
                <w:lang w:val="lt-LT"/>
              </w:rPr>
            </w:pPr>
            <w:r w:rsidRPr="00E03F30">
              <w:rPr>
                <w:rFonts w:ascii="Times New Roman" w:hAnsi="Times New Roman"/>
                <w:b/>
                <w:u w:val="single"/>
                <w:lang w:val="lt-LT"/>
              </w:rPr>
              <w:t>VYKDYTOJAS:</w:t>
            </w:r>
          </w:p>
          <w:p w:rsidR="00883B09" w:rsidRPr="005D5593" w:rsidRDefault="00883B09" w:rsidP="00E03F30">
            <w:pPr>
              <w:pStyle w:val="NoSpacing"/>
              <w:rPr>
                <w:rFonts w:ascii="Times New Roman" w:hAnsi="Times New Roman"/>
                <w:b/>
                <w:lang w:val="lt-LT"/>
              </w:rPr>
            </w:pPr>
            <w:r w:rsidRPr="005D5593">
              <w:rPr>
                <w:rFonts w:ascii="Times New Roman" w:hAnsi="Times New Roman"/>
                <w:b/>
                <w:lang w:val="lt-LT"/>
              </w:rPr>
              <w:t>UAB „</w:t>
            </w:r>
            <w:r w:rsidR="004E3A28">
              <w:rPr>
                <w:rFonts w:ascii="Times New Roman" w:hAnsi="Times New Roman"/>
                <w:b/>
                <w:lang w:val="lt-LT"/>
              </w:rPr>
              <w:t>Dentekas</w:t>
            </w:r>
            <w:r w:rsidRPr="005D5593">
              <w:rPr>
                <w:rFonts w:ascii="Times New Roman" w:hAnsi="Times New Roman"/>
                <w:b/>
                <w:lang w:val="lt-LT"/>
              </w:rPr>
              <w:t>“</w:t>
            </w:r>
          </w:p>
          <w:p w:rsidR="00883B09" w:rsidRPr="00E03F30" w:rsidRDefault="00883B09" w:rsidP="00E03F30">
            <w:pPr>
              <w:pStyle w:val="NoSpacing"/>
              <w:rPr>
                <w:rFonts w:ascii="Times New Roman" w:hAnsi="Times New Roman"/>
                <w:lang w:val="lt-LT"/>
              </w:rPr>
            </w:pPr>
            <w:r w:rsidRPr="00E03F30">
              <w:rPr>
                <w:rFonts w:ascii="Times New Roman" w:hAnsi="Times New Roman"/>
                <w:lang w:val="lt-LT"/>
              </w:rPr>
              <w:t>Kodas:</w:t>
            </w:r>
            <w:r w:rsidR="006D73CE" w:rsidRPr="00E03F30">
              <w:rPr>
                <w:rFonts w:ascii="Times New Roman" w:hAnsi="Times New Roman"/>
                <w:lang w:val="lt-LT"/>
              </w:rPr>
              <w:t xml:space="preserve"> </w:t>
            </w:r>
            <w:r w:rsidR="004E3A28" w:rsidRPr="00004D46">
              <w:rPr>
                <w:rFonts w:ascii="Times New Roman" w:hAnsi="Times New Roman"/>
                <w:lang w:val="lt-LT"/>
              </w:rPr>
              <w:t>30</w:t>
            </w:r>
            <w:r w:rsidR="004E3A28">
              <w:rPr>
                <w:rFonts w:ascii="Times New Roman" w:hAnsi="Times New Roman"/>
                <w:lang w:val="lt-LT"/>
              </w:rPr>
              <w:t>5102624</w:t>
            </w:r>
          </w:p>
          <w:p w:rsidR="00883B09" w:rsidRPr="00E03F30" w:rsidRDefault="00883B09" w:rsidP="00E03F30">
            <w:pPr>
              <w:pStyle w:val="NoSpacing"/>
              <w:rPr>
                <w:rFonts w:ascii="Times New Roman" w:hAnsi="Times New Roman"/>
                <w:lang w:val="lt-LT"/>
              </w:rPr>
            </w:pPr>
            <w:r w:rsidRPr="00E03F30">
              <w:rPr>
                <w:rFonts w:ascii="Times New Roman" w:hAnsi="Times New Roman"/>
                <w:lang w:val="lt-LT"/>
              </w:rPr>
              <w:t>Adresas:</w:t>
            </w:r>
            <w:r w:rsidR="006D73CE" w:rsidRPr="00E03F30">
              <w:rPr>
                <w:rFonts w:ascii="Times New Roman" w:hAnsi="Times New Roman"/>
                <w:lang w:val="lt-LT"/>
              </w:rPr>
              <w:t xml:space="preserve"> Uosių sodų 13-oji g. 29, Vilnius</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Telefonas: +370 625 69999</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 xml:space="preserve">El. paštas: </w:t>
            </w:r>
            <w:r w:rsidR="004E3A28">
              <w:rPr>
                <w:rFonts w:ascii="Times New Roman" w:hAnsi="Times New Roman"/>
                <w:lang w:val="lt-LT"/>
              </w:rPr>
              <w:t>atadomas@gmail.com</w:t>
            </w:r>
            <w:r w:rsidRPr="00E03F30">
              <w:rPr>
                <w:rFonts w:ascii="Times New Roman" w:hAnsi="Times New Roman"/>
                <w:lang w:val="lt-LT"/>
              </w:rPr>
              <w:t xml:space="preserve"> </w:t>
            </w:r>
          </w:p>
          <w:p w:rsidR="00004D46" w:rsidRPr="00E03F30" w:rsidRDefault="00004D46" w:rsidP="00E03F30">
            <w:pPr>
              <w:pStyle w:val="NoSpacing"/>
              <w:rPr>
                <w:rFonts w:ascii="Times New Roman" w:hAnsi="Times New Roman"/>
                <w:lang w:val="lt-LT"/>
              </w:rPr>
            </w:pPr>
          </w:p>
          <w:p w:rsidR="00004D46" w:rsidRPr="00E03F30" w:rsidRDefault="00004D46" w:rsidP="00004D46">
            <w:pPr>
              <w:pStyle w:val="NoSpacing"/>
              <w:rPr>
                <w:rFonts w:ascii="Times New Roman" w:hAnsi="Times New Roman"/>
                <w:lang w:val="lt-LT"/>
              </w:rPr>
            </w:pPr>
          </w:p>
          <w:p w:rsidR="00004D46" w:rsidRPr="00E03F30" w:rsidRDefault="00004D46" w:rsidP="00004D46">
            <w:pPr>
              <w:pStyle w:val="NoSpacing"/>
              <w:rPr>
                <w:rFonts w:ascii="Times New Roman" w:hAnsi="Times New Roman"/>
                <w:lang w:val="lt-LT"/>
              </w:rPr>
            </w:pPr>
            <w:r w:rsidRPr="00E03F30">
              <w:rPr>
                <w:rFonts w:ascii="Times New Roman" w:hAnsi="Times New Roman"/>
                <w:lang w:val="lt-LT"/>
              </w:rPr>
              <w:t>Direktorius</w:t>
            </w:r>
          </w:p>
          <w:p w:rsidR="00004D46" w:rsidRPr="00E03F30" w:rsidRDefault="00004D46" w:rsidP="00004D46">
            <w:pPr>
              <w:pStyle w:val="NoSpacing"/>
              <w:rPr>
                <w:rFonts w:ascii="Times New Roman" w:hAnsi="Times New Roman"/>
                <w:lang w:val="lt-LT"/>
              </w:rPr>
            </w:pPr>
            <w:r w:rsidRPr="00E03F30">
              <w:rPr>
                <w:rFonts w:ascii="Times New Roman" w:hAnsi="Times New Roman"/>
                <w:lang w:val="lt-LT"/>
              </w:rPr>
              <w:t xml:space="preserve">Vaidas Kulikauskas                 _______________________                     </w:t>
            </w:r>
          </w:p>
          <w:p w:rsidR="00004D46" w:rsidRPr="00E03F30" w:rsidRDefault="00004D46" w:rsidP="00E03F30">
            <w:pPr>
              <w:pStyle w:val="NoSpacing"/>
              <w:rPr>
                <w:rFonts w:ascii="Times New Roman" w:hAnsi="Times New Roman"/>
                <w:vertAlign w:val="superscript"/>
                <w:lang w:val="lt-LT"/>
              </w:rPr>
            </w:pPr>
            <w:r w:rsidRPr="00E03F30">
              <w:rPr>
                <w:rFonts w:ascii="Times New Roman" w:hAnsi="Times New Roman"/>
                <w:vertAlign w:val="superscript"/>
                <w:lang w:val="lt-LT"/>
              </w:rPr>
              <w:t xml:space="preserve">                                                                A.V.                      parašas</w:t>
            </w:r>
          </w:p>
          <w:p w:rsidR="00883B09" w:rsidRPr="00E03F30" w:rsidRDefault="00883B09" w:rsidP="00E03F30">
            <w:pPr>
              <w:pStyle w:val="NoSpacing"/>
              <w:rPr>
                <w:rFonts w:ascii="Times New Roman" w:hAnsi="Times New Roman"/>
                <w:lang w:val="lt-LT"/>
              </w:rPr>
            </w:pPr>
          </w:p>
        </w:tc>
        <w:tc>
          <w:tcPr>
            <w:tcW w:w="5352" w:type="dxa"/>
            <w:shd w:val="clear" w:color="auto" w:fill="auto"/>
          </w:tcPr>
          <w:p w:rsidR="0032425F" w:rsidRPr="00E03F30" w:rsidRDefault="00004D46" w:rsidP="00E03F30">
            <w:pPr>
              <w:pStyle w:val="NoSpacing"/>
              <w:rPr>
                <w:rFonts w:ascii="Times New Roman" w:hAnsi="Times New Roman"/>
                <w:b/>
                <w:u w:val="single"/>
                <w:lang w:val="lt-LT"/>
              </w:rPr>
            </w:pPr>
            <w:r w:rsidRPr="00E03F30">
              <w:rPr>
                <w:rFonts w:ascii="Times New Roman" w:hAnsi="Times New Roman"/>
                <w:b/>
                <w:u w:val="single"/>
                <w:lang w:val="lt-LT"/>
              </w:rPr>
              <w:t>UŽSAKOVAS:</w:t>
            </w:r>
          </w:p>
          <w:p w:rsidR="00004D46" w:rsidRPr="005D5593" w:rsidRDefault="00B84E86" w:rsidP="00E03F30">
            <w:pPr>
              <w:pStyle w:val="NoSpacing"/>
              <w:rPr>
                <w:rFonts w:ascii="Times New Roman" w:hAnsi="Times New Roman"/>
                <w:b/>
                <w:lang w:val="lt-LT"/>
              </w:rPr>
            </w:pPr>
            <w:r>
              <w:rPr>
                <w:rFonts w:ascii="Times New Roman" w:hAnsi="Times New Roman"/>
                <w:b/>
                <w:lang w:val="lt-LT"/>
              </w:rPr>
              <w:t>Imonės pavadinimas</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Kodas:</w:t>
            </w:r>
            <w:r w:rsidR="00CA0B03">
              <w:rPr>
                <w:rFonts w:ascii="Times New Roman" w:hAnsi="Times New Roman"/>
                <w:lang w:val="lt-LT"/>
              </w:rPr>
              <w:t xml:space="preserve"> </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Adresas:</w:t>
            </w:r>
            <w:r w:rsidR="00CA0B03">
              <w:rPr>
                <w:rFonts w:ascii="Times New Roman" w:hAnsi="Times New Roman"/>
                <w:lang w:val="lt-LT"/>
              </w:rPr>
              <w:t xml:space="preserve"> </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Telefonas:</w:t>
            </w:r>
            <w:r w:rsidR="00CA0B03">
              <w:rPr>
                <w:rFonts w:ascii="Times New Roman" w:hAnsi="Times New Roman"/>
                <w:lang w:val="lt-LT"/>
              </w:rPr>
              <w:t xml:space="preserve"> </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El. paštas:</w:t>
            </w:r>
            <w:r w:rsidR="00CA0B03">
              <w:rPr>
                <w:rFonts w:ascii="Times New Roman" w:hAnsi="Times New Roman"/>
                <w:lang w:val="lt-LT"/>
              </w:rPr>
              <w:t xml:space="preserve"> </w:t>
            </w:r>
          </w:p>
          <w:p w:rsidR="00004D46" w:rsidRPr="00E03F30" w:rsidRDefault="00004D46" w:rsidP="00E03F30">
            <w:pPr>
              <w:pStyle w:val="NoSpacing"/>
              <w:rPr>
                <w:rFonts w:ascii="Times New Roman" w:hAnsi="Times New Roman"/>
                <w:lang w:val="lt-LT"/>
              </w:rPr>
            </w:pPr>
            <w:r w:rsidRPr="00E03F30">
              <w:rPr>
                <w:rFonts w:ascii="Times New Roman" w:hAnsi="Times New Roman"/>
                <w:lang w:val="lt-LT"/>
              </w:rPr>
              <w:t xml:space="preserve">A/s </w:t>
            </w:r>
          </w:p>
          <w:p w:rsidR="00004D46" w:rsidRDefault="00004D46" w:rsidP="00E03F30">
            <w:pPr>
              <w:pStyle w:val="NoSpacing"/>
              <w:rPr>
                <w:rFonts w:ascii="Times New Roman" w:hAnsi="Times New Roman"/>
                <w:lang w:val="lt-LT"/>
              </w:rPr>
            </w:pPr>
          </w:p>
          <w:p w:rsidR="005D5593" w:rsidRDefault="005D5593" w:rsidP="00E03F30">
            <w:pPr>
              <w:pStyle w:val="NoSpacing"/>
              <w:rPr>
                <w:rFonts w:ascii="Times New Roman" w:hAnsi="Times New Roman"/>
                <w:lang w:val="lt-LT"/>
              </w:rPr>
            </w:pPr>
            <w:r>
              <w:rPr>
                <w:rFonts w:ascii="Times New Roman" w:hAnsi="Times New Roman"/>
                <w:lang w:val="lt-LT"/>
              </w:rPr>
              <w:t xml:space="preserve">Direktorius </w:t>
            </w:r>
          </w:p>
          <w:p w:rsidR="005D5593" w:rsidRDefault="005D5593" w:rsidP="00E03F30">
            <w:pPr>
              <w:pStyle w:val="NoSpacing"/>
              <w:rPr>
                <w:rFonts w:ascii="Times New Roman" w:hAnsi="Times New Roman"/>
                <w:lang w:val="lt-LT"/>
              </w:rPr>
            </w:pPr>
            <w:r>
              <w:rPr>
                <w:rFonts w:ascii="Times New Roman" w:hAnsi="Times New Roman"/>
                <w:lang w:val="lt-LT"/>
              </w:rPr>
              <w:t>______________________</w:t>
            </w:r>
          </w:p>
          <w:p w:rsidR="005D5593" w:rsidRPr="005D5593" w:rsidRDefault="005D5593" w:rsidP="00E03F30">
            <w:pPr>
              <w:pStyle w:val="NoSpacing"/>
              <w:rPr>
                <w:rFonts w:ascii="Times New Roman" w:hAnsi="Times New Roman"/>
                <w:vertAlign w:val="superscript"/>
                <w:lang w:val="lt-LT"/>
              </w:rPr>
            </w:pPr>
            <w:r w:rsidRPr="005D5593">
              <w:rPr>
                <w:rFonts w:ascii="Times New Roman" w:hAnsi="Times New Roman"/>
                <w:vertAlign w:val="superscript"/>
                <w:lang w:val="lt-LT"/>
              </w:rPr>
              <w:t xml:space="preserve">                           </w:t>
            </w:r>
            <w:r>
              <w:rPr>
                <w:rFonts w:ascii="Times New Roman" w:hAnsi="Times New Roman"/>
                <w:vertAlign w:val="superscript"/>
                <w:lang w:val="lt-LT"/>
              </w:rPr>
              <w:t xml:space="preserve">                    </w:t>
            </w:r>
            <w:r w:rsidRPr="005D5593">
              <w:rPr>
                <w:rFonts w:ascii="Times New Roman" w:hAnsi="Times New Roman"/>
                <w:vertAlign w:val="superscript"/>
                <w:lang w:val="lt-LT"/>
              </w:rPr>
              <w:t xml:space="preserve">                    A.V.                      parašas</w:t>
            </w:r>
          </w:p>
        </w:tc>
      </w:tr>
    </w:tbl>
    <w:p w:rsidR="0032425F" w:rsidRDefault="0032425F" w:rsidP="00C9032D">
      <w:pPr>
        <w:pStyle w:val="ListParagraph"/>
        <w:spacing w:after="0" w:line="360" w:lineRule="auto"/>
        <w:ind w:left="0"/>
        <w:jc w:val="center"/>
        <w:rPr>
          <w:rFonts w:ascii="Times New Roman" w:hAnsi="Times New Roman"/>
          <w:lang w:val="lt-LT"/>
        </w:rPr>
      </w:pPr>
    </w:p>
    <w:p w:rsidR="005D5593" w:rsidRDefault="005D5593" w:rsidP="00C9032D">
      <w:pPr>
        <w:pStyle w:val="ListParagraph"/>
        <w:spacing w:after="0" w:line="360" w:lineRule="auto"/>
        <w:ind w:left="0"/>
        <w:jc w:val="center"/>
        <w:rPr>
          <w:rFonts w:ascii="Times New Roman" w:hAnsi="Times New Roman"/>
          <w:lang w:val="lt-LT"/>
        </w:rPr>
      </w:pPr>
    </w:p>
    <w:p w:rsidR="004E3A28" w:rsidRDefault="004E3A28" w:rsidP="00C9032D">
      <w:pPr>
        <w:pStyle w:val="ListParagraph"/>
        <w:spacing w:after="0" w:line="360" w:lineRule="auto"/>
        <w:ind w:left="0"/>
        <w:jc w:val="center"/>
        <w:rPr>
          <w:rFonts w:ascii="Times New Roman" w:hAnsi="Times New Roman"/>
          <w:lang w:val="lt-LT"/>
        </w:rPr>
      </w:pPr>
    </w:p>
    <w:p w:rsidR="004E3A28" w:rsidRDefault="004E3A28" w:rsidP="00C9032D">
      <w:pPr>
        <w:pStyle w:val="ListParagraph"/>
        <w:spacing w:after="0" w:line="360" w:lineRule="auto"/>
        <w:ind w:left="0"/>
        <w:jc w:val="center"/>
        <w:rPr>
          <w:rFonts w:ascii="Times New Roman" w:hAnsi="Times New Roman"/>
          <w:lang w:val="lt-LT"/>
        </w:rPr>
      </w:pPr>
    </w:p>
    <w:p w:rsidR="004E3A28" w:rsidRPr="004E3A28" w:rsidRDefault="004E3A28" w:rsidP="00C9032D">
      <w:pPr>
        <w:pStyle w:val="ListParagraph"/>
        <w:spacing w:after="0" w:line="360" w:lineRule="auto"/>
        <w:ind w:left="0"/>
        <w:jc w:val="center"/>
        <w:rPr>
          <w:rFonts w:ascii="Times New Roman" w:hAnsi="Times New Roman"/>
          <w:lang w:val="ru-RU"/>
        </w:rPr>
      </w:pPr>
    </w:p>
    <w:sectPr w:rsidR="004E3A28" w:rsidRPr="004E3A28" w:rsidSect="00E03F30">
      <w:footerReference w:type="default" r:id="rId8"/>
      <w:footnotePr>
        <w:pos w:val="beneathText"/>
      </w:footnotePr>
      <w:pgSz w:w="11905" w:h="16837"/>
      <w:pgMar w:top="1134" w:right="567" w:bottom="1134" w:left="1701" w:header="567" w:footer="229"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E8" w:rsidRDefault="002A4FE8" w:rsidP="00E03F30">
      <w:pPr>
        <w:spacing w:after="0" w:line="240" w:lineRule="auto"/>
      </w:pPr>
      <w:r>
        <w:separator/>
      </w:r>
    </w:p>
  </w:endnote>
  <w:endnote w:type="continuationSeparator" w:id="1">
    <w:p w:rsidR="002A4FE8" w:rsidRDefault="002A4FE8" w:rsidP="00E0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30" w:rsidRDefault="001A3AAC">
    <w:pPr>
      <w:pStyle w:val="Footer"/>
      <w:jc w:val="right"/>
    </w:pPr>
    <w:fldSimple w:instr=" PAGE   \* MERGEFORMAT ">
      <w:r w:rsidR="00B84E86">
        <w:rPr>
          <w:noProof/>
        </w:rPr>
        <w:t>3</w:t>
      </w:r>
    </w:fldSimple>
  </w:p>
  <w:p w:rsidR="00E03F30" w:rsidRDefault="00E0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E8" w:rsidRDefault="002A4FE8" w:rsidP="00E03F30">
      <w:pPr>
        <w:spacing w:after="0" w:line="240" w:lineRule="auto"/>
      </w:pPr>
      <w:r>
        <w:separator/>
      </w:r>
    </w:p>
  </w:footnote>
  <w:footnote w:type="continuationSeparator" w:id="1">
    <w:p w:rsidR="002A4FE8" w:rsidRDefault="002A4FE8" w:rsidP="00E03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1220"/>
    <w:multiLevelType w:val="multilevel"/>
    <w:tmpl w:val="9004743C"/>
    <w:lvl w:ilvl="0">
      <w:start w:val="9"/>
      <w:numFmt w:val="decimal"/>
      <w:pStyle w:val="TOC1"/>
      <w:lvlText w:val="%1."/>
      <w:lvlJc w:val="left"/>
      <w:pPr>
        <w:tabs>
          <w:tab w:val="num" w:pos="709"/>
        </w:tabs>
        <w:ind w:left="709"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39F2683"/>
    <w:multiLevelType w:val="multilevel"/>
    <w:tmpl w:val="6F9888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F9B65D9"/>
    <w:multiLevelType w:val="multilevel"/>
    <w:tmpl w:val="B28EA816"/>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1304"/>
        </w:tabs>
        <w:ind w:left="1304" w:hanging="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pos w:val="beneathText"/>
    <w:footnote w:id="0"/>
    <w:footnote w:id="1"/>
  </w:footnotePr>
  <w:endnotePr>
    <w:endnote w:id="0"/>
    <w:endnote w:id="1"/>
  </w:endnotePr>
  <w:compat/>
  <w:rsids>
    <w:rsidRoot w:val="001E6CC1"/>
    <w:rsid w:val="00004D46"/>
    <w:rsid w:val="00021706"/>
    <w:rsid w:val="000D5FD8"/>
    <w:rsid w:val="00153560"/>
    <w:rsid w:val="001A3AAC"/>
    <w:rsid w:val="001E6CC1"/>
    <w:rsid w:val="002A4FE8"/>
    <w:rsid w:val="002A7353"/>
    <w:rsid w:val="002D6D93"/>
    <w:rsid w:val="002E39D0"/>
    <w:rsid w:val="0032425F"/>
    <w:rsid w:val="0033652C"/>
    <w:rsid w:val="00380B21"/>
    <w:rsid w:val="00387D9D"/>
    <w:rsid w:val="003F2D34"/>
    <w:rsid w:val="00402F04"/>
    <w:rsid w:val="00451AC1"/>
    <w:rsid w:val="00475217"/>
    <w:rsid w:val="004C1380"/>
    <w:rsid w:val="004D198C"/>
    <w:rsid w:val="004E3A28"/>
    <w:rsid w:val="00506359"/>
    <w:rsid w:val="00553B40"/>
    <w:rsid w:val="005B4371"/>
    <w:rsid w:val="005C3A77"/>
    <w:rsid w:val="005D5593"/>
    <w:rsid w:val="00615A25"/>
    <w:rsid w:val="006644A7"/>
    <w:rsid w:val="006D73CE"/>
    <w:rsid w:val="006E0E86"/>
    <w:rsid w:val="006F0485"/>
    <w:rsid w:val="00764CF8"/>
    <w:rsid w:val="007661B4"/>
    <w:rsid w:val="00786195"/>
    <w:rsid w:val="007B479C"/>
    <w:rsid w:val="00804495"/>
    <w:rsid w:val="008249A1"/>
    <w:rsid w:val="00864F97"/>
    <w:rsid w:val="00883B09"/>
    <w:rsid w:val="009A30A5"/>
    <w:rsid w:val="009F6F47"/>
    <w:rsid w:val="00A04B9E"/>
    <w:rsid w:val="00A337B1"/>
    <w:rsid w:val="00A40326"/>
    <w:rsid w:val="00A419F3"/>
    <w:rsid w:val="00A53F48"/>
    <w:rsid w:val="00A9307B"/>
    <w:rsid w:val="00B242D7"/>
    <w:rsid w:val="00B64DA6"/>
    <w:rsid w:val="00B84E86"/>
    <w:rsid w:val="00BE2DA9"/>
    <w:rsid w:val="00BF3A52"/>
    <w:rsid w:val="00C3462E"/>
    <w:rsid w:val="00C5076F"/>
    <w:rsid w:val="00C9032D"/>
    <w:rsid w:val="00CA0B03"/>
    <w:rsid w:val="00D25735"/>
    <w:rsid w:val="00D408B0"/>
    <w:rsid w:val="00DC3DD4"/>
    <w:rsid w:val="00E036B1"/>
    <w:rsid w:val="00E03F30"/>
    <w:rsid w:val="00E54700"/>
    <w:rsid w:val="00E77B24"/>
    <w:rsid w:val="00EE3879"/>
    <w:rsid w:val="00EE656D"/>
    <w:rsid w:val="00F61A2E"/>
    <w:rsid w:val="00FC6A4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AC"/>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1A3AAC"/>
    <w:rPr>
      <w:rFonts w:ascii="Symbol" w:hAnsi="Symbol"/>
    </w:rPr>
  </w:style>
  <w:style w:type="character" w:customStyle="1" w:styleId="WW8Num6z0">
    <w:name w:val="WW8Num6z0"/>
    <w:rsid w:val="001A3AAC"/>
    <w:rPr>
      <w:rFonts w:ascii="Symbol" w:hAnsi="Symbol"/>
    </w:rPr>
  </w:style>
  <w:style w:type="character" w:customStyle="1" w:styleId="WW8Num7z0">
    <w:name w:val="WW8Num7z0"/>
    <w:rsid w:val="001A3AAC"/>
    <w:rPr>
      <w:rFonts w:ascii="Symbol" w:hAnsi="Symbol"/>
    </w:rPr>
  </w:style>
  <w:style w:type="character" w:customStyle="1" w:styleId="WW8Num8z0">
    <w:name w:val="WW8Num8z0"/>
    <w:rsid w:val="001A3AAC"/>
    <w:rPr>
      <w:rFonts w:ascii="Symbol" w:hAnsi="Symbol"/>
    </w:rPr>
  </w:style>
  <w:style w:type="character" w:customStyle="1" w:styleId="WW8Num10z0">
    <w:name w:val="WW8Num10z0"/>
    <w:rsid w:val="001A3AAC"/>
    <w:rPr>
      <w:rFonts w:ascii="Symbol" w:hAnsi="Symbol"/>
    </w:rPr>
  </w:style>
  <w:style w:type="character" w:customStyle="1" w:styleId="WW8Num11z0">
    <w:name w:val="WW8Num11z0"/>
    <w:rsid w:val="001A3AAC"/>
    <w:rPr>
      <w:rFonts w:ascii="Times New Roman" w:eastAsia="Calibri" w:hAnsi="Times New Roman" w:cs="Times New Roman"/>
      <w:u w:val="none"/>
    </w:rPr>
  </w:style>
  <w:style w:type="paragraph" w:customStyle="1" w:styleId="a">
    <w:name w:val="Заголовок"/>
    <w:basedOn w:val="Normal"/>
    <w:next w:val="BodyText"/>
    <w:rsid w:val="001A3AAC"/>
    <w:pPr>
      <w:keepNext/>
      <w:spacing w:before="240" w:after="120"/>
    </w:pPr>
    <w:rPr>
      <w:rFonts w:ascii="Arial" w:eastAsia="MS Mincho" w:hAnsi="Arial" w:cs="Tahoma"/>
      <w:sz w:val="28"/>
      <w:szCs w:val="28"/>
    </w:rPr>
  </w:style>
  <w:style w:type="paragraph" w:styleId="BodyText">
    <w:name w:val="Body Text"/>
    <w:basedOn w:val="Normal"/>
    <w:semiHidden/>
    <w:rsid w:val="001A3AAC"/>
    <w:pPr>
      <w:spacing w:after="120"/>
    </w:pPr>
  </w:style>
  <w:style w:type="paragraph" w:styleId="List">
    <w:name w:val="List"/>
    <w:basedOn w:val="BodyText"/>
    <w:semiHidden/>
    <w:rsid w:val="001A3AAC"/>
    <w:rPr>
      <w:rFonts w:cs="Tahoma"/>
    </w:rPr>
  </w:style>
  <w:style w:type="paragraph" w:customStyle="1" w:styleId="a0">
    <w:name w:val="Название"/>
    <w:basedOn w:val="Normal"/>
    <w:rsid w:val="001A3AAC"/>
    <w:pPr>
      <w:suppressLineNumbers/>
      <w:spacing w:before="120" w:after="120"/>
    </w:pPr>
    <w:rPr>
      <w:rFonts w:cs="Tahoma"/>
      <w:i/>
      <w:iCs/>
      <w:sz w:val="24"/>
      <w:szCs w:val="24"/>
    </w:rPr>
  </w:style>
  <w:style w:type="paragraph" w:customStyle="1" w:styleId="a1">
    <w:name w:val="Указатель"/>
    <w:basedOn w:val="Normal"/>
    <w:rsid w:val="001A3AAC"/>
    <w:pPr>
      <w:suppressLineNumbers/>
    </w:pPr>
    <w:rPr>
      <w:rFonts w:cs="Tahoma"/>
    </w:rPr>
  </w:style>
  <w:style w:type="paragraph" w:styleId="ListParagraph">
    <w:name w:val="List Paragraph"/>
    <w:basedOn w:val="Normal"/>
    <w:qFormat/>
    <w:rsid w:val="001A3AAC"/>
    <w:pPr>
      <w:ind w:left="720"/>
    </w:pPr>
  </w:style>
  <w:style w:type="paragraph" w:customStyle="1" w:styleId="a2">
    <w:name w:val="Содержимое таблицы"/>
    <w:basedOn w:val="Normal"/>
    <w:rsid w:val="001A3AAC"/>
    <w:pPr>
      <w:suppressLineNumbers/>
    </w:pPr>
  </w:style>
  <w:style w:type="paragraph" w:customStyle="1" w:styleId="a3">
    <w:name w:val="Заголовок таблицы"/>
    <w:basedOn w:val="a2"/>
    <w:rsid w:val="001A3AAC"/>
    <w:pPr>
      <w:jc w:val="center"/>
    </w:pPr>
    <w:rPr>
      <w:b/>
      <w:bCs/>
    </w:rPr>
  </w:style>
  <w:style w:type="character" w:styleId="Hyperlink">
    <w:name w:val="Hyperlink"/>
    <w:uiPriority w:val="99"/>
    <w:unhideWhenUsed/>
    <w:rsid w:val="007661B4"/>
    <w:rPr>
      <w:color w:val="0563C1"/>
      <w:u w:val="single"/>
    </w:rPr>
  </w:style>
  <w:style w:type="paragraph" w:styleId="NoSpacing">
    <w:name w:val="No Spacing"/>
    <w:qFormat/>
    <w:rsid w:val="00A9307B"/>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E036B1"/>
    <w:pPr>
      <w:spacing w:after="120" w:line="480" w:lineRule="auto"/>
    </w:pPr>
  </w:style>
  <w:style w:type="character" w:customStyle="1" w:styleId="BodyText2Char">
    <w:name w:val="Body Text 2 Char"/>
    <w:link w:val="BodyText2"/>
    <w:uiPriority w:val="99"/>
    <w:semiHidden/>
    <w:rsid w:val="00E036B1"/>
    <w:rPr>
      <w:rFonts w:ascii="Calibri" w:eastAsia="Calibri" w:hAnsi="Calibri" w:cs="Calibri"/>
      <w:sz w:val="22"/>
      <w:szCs w:val="22"/>
      <w:lang w:val="en-US" w:eastAsia="ar-SA"/>
    </w:rPr>
  </w:style>
  <w:style w:type="paragraph" w:customStyle="1" w:styleId="NormalLithuanian">
    <w:name w:val="Normal Lithuanian"/>
    <w:basedOn w:val="Normal"/>
    <w:rsid w:val="00C9032D"/>
    <w:pPr>
      <w:suppressAutoHyphens w:val="0"/>
      <w:autoSpaceDE w:val="0"/>
      <w:autoSpaceDN w:val="0"/>
      <w:adjustRightInd w:val="0"/>
      <w:spacing w:after="240" w:line="360" w:lineRule="auto"/>
      <w:jc w:val="both"/>
    </w:pPr>
    <w:rPr>
      <w:rFonts w:ascii="Times New Roman" w:eastAsia="Times New Roman" w:hAnsi="Times New Roman" w:cs="Times New Roman"/>
      <w:lang w:val="lt-LT" w:eastAsia="en-US"/>
    </w:rPr>
  </w:style>
  <w:style w:type="paragraph" w:styleId="TOC1">
    <w:name w:val="toc 1"/>
    <w:basedOn w:val="Normal"/>
    <w:next w:val="Normal"/>
    <w:autoRedefine/>
    <w:semiHidden/>
    <w:rsid w:val="00C9032D"/>
    <w:pPr>
      <w:numPr>
        <w:numId w:val="3"/>
      </w:numPr>
      <w:tabs>
        <w:tab w:val="clear" w:pos="709"/>
        <w:tab w:val="num" w:pos="567"/>
      </w:tabs>
      <w:suppressAutoHyphens w:val="0"/>
      <w:autoSpaceDE w:val="0"/>
      <w:autoSpaceDN w:val="0"/>
      <w:adjustRightInd w:val="0"/>
      <w:spacing w:after="0" w:line="240" w:lineRule="auto"/>
      <w:ind w:left="567"/>
    </w:pPr>
    <w:rPr>
      <w:rFonts w:ascii="Times New Roman" w:eastAsia="Times New Roman" w:hAnsi="Times New Roman" w:cs="Times New Roman"/>
      <w:b/>
      <w:bCs/>
      <w:color w:val="000000"/>
      <w:w w:val="0"/>
      <w:sz w:val="24"/>
      <w:szCs w:val="24"/>
      <w:lang w:val="lt-LT" w:eastAsia="en-US"/>
    </w:rPr>
  </w:style>
  <w:style w:type="paragraph" w:styleId="BlockText">
    <w:name w:val="Block Text"/>
    <w:basedOn w:val="Normal"/>
    <w:rsid w:val="00C9032D"/>
    <w:pPr>
      <w:suppressAutoHyphens w:val="0"/>
      <w:autoSpaceDE w:val="0"/>
      <w:autoSpaceDN w:val="0"/>
      <w:adjustRightInd w:val="0"/>
      <w:spacing w:after="0" w:line="240" w:lineRule="auto"/>
      <w:ind w:left="450" w:right="10" w:hanging="450"/>
      <w:jc w:val="both"/>
    </w:pPr>
    <w:rPr>
      <w:rFonts w:ascii="Times New Roman" w:eastAsia="Times New Roman" w:hAnsi="Times New Roman" w:cs="Times New Roman"/>
      <w:lang w:val="lt-LT" w:eastAsia="en-US"/>
    </w:rPr>
  </w:style>
  <w:style w:type="paragraph" w:styleId="BodyTextIndent">
    <w:name w:val="Body Text Indent"/>
    <w:basedOn w:val="Normal"/>
    <w:link w:val="BodyTextIndentChar"/>
    <w:uiPriority w:val="99"/>
    <w:semiHidden/>
    <w:unhideWhenUsed/>
    <w:rsid w:val="0032425F"/>
    <w:pPr>
      <w:spacing w:after="120"/>
      <w:ind w:left="283"/>
    </w:pPr>
  </w:style>
  <w:style w:type="character" w:customStyle="1" w:styleId="BodyTextIndentChar">
    <w:name w:val="Body Text Indent Char"/>
    <w:link w:val="BodyTextIndent"/>
    <w:uiPriority w:val="99"/>
    <w:semiHidden/>
    <w:rsid w:val="0032425F"/>
    <w:rPr>
      <w:rFonts w:ascii="Calibri" w:eastAsia="Calibri" w:hAnsi="Calibri" w:cs="Calibri"/>
      <w:sz w:val="22"/>
      <w:szCs w:val="22"/>
      <w:lang w:val="en-US" w:eastAsia="ar-SA"/>
    </w:rPr>
  </w:style>
  <w:style w:type="table" w:styleId="TableGrid">
    <w:name w:val="Table Grid"/>
    <w:basedOn w:val="TableNormal"/>
    <w:uiPriority w:val="39"/>
    <w:rsid w:val="00324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F30"/>
    <w:pPr>
      <w:tabs>
        <w:tab w:val="center" w:pos="4819"/>
        <w:tab w:val="right" w:pos="9638"/>
      </w:tabs>
    </w:pPr>
  </w:style>
  <w:style w:type="character" w:customStyle="1" w:styleId="HeaderChar">
    <w:name w:val="Header Char"/>
    <w:link w:val="Header"/>
    <w:uiPriority w:val="99"/>
    <w:rsid w:val="00E03F30"/>
    <w:rPr>
      <w:rFonts w:ascii="Calibri" w:eastAsia="Calibri" w:hAnsi="Calibri" w:cs="Calibri"/>
      <w:sz w:val="22"/>
      <w:szCs w:val="22"/>
      <w:lang w:val="en-US" w:eastAsia="ar-SA"/>
    </w:rPr>
  </w:style>
  <w:style w:type="paragraph" w:styleId="Footer">
    <w:name w:val="footer"/>
    <w:basedOn w:val="Normal"/>
    <w:link w:val="FooterChar"/>
    <w:uiPriority w:val="99"/>
    <w:unhideWhenUsed/>
    <w:rsid w:val="00E03F30"/>
    <w:pPr>
      <w:tabs>
        <w:tab w:val="center" w:pos="4819"/>
        <w:tab w:val="right" w:pos="9638"/>
      </w:tabs>
    </w:pPr>
  </w:style>
  <w:style w:type="character" w:customStyle="1" w:styleId="FooterChar">
    <w:name w:val="Footer Char"/>
    <w:link w:val="Footer"/>
    <w:uiPriority w:val="99"/>
    <w:rsid w:val="00E03F30"/>
    <w:rPr>
      <w:rFonts w:ascii="Calibri" w:eastAsia="Calibri" w:hAnsi="Calibri" w:cs="Calibri"/>
      <w:sz w:val="22"/>
      <w:szCs w:val="22"/>
      <w:lang w:val="en-US" w:eastAsia="ar-SA"/>
    </w:rPr>
  </w:style>
  <w:style w:type="paragraph" w:styleId="BalloonText">
    <w:name w:val="Balloon Text"/>
    <w:basedOn w:val="Normal"/>
    <w:link w:val="BalloonTextChar"/>
    <w:uiPriority w:val="99"/>
    <w:semiHidden/>
    <w:unhideWhenUsed/>
    <w:rsid w:val="006E0E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0E86"/>
    <w:rPr>
      <w:rFonts w:ascii="Segoe UI" w:eastAsia="Calibri" w:hAnsi="Segoe UI" w:cs="Segoe UI"/>
      <w:sz w:val="18"/>
      <w:szCs w:val="18"/>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4247-0593-4F47-9C30-87612F24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6908</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Links>
    <vt:vector size="12" baseType="variant">
      <vt:variant>
        <vt:i4>720942</vt:i4>
      </vt:variant>
      <vt:variant>
        <vt:i4>3</vt:i4>
      </vt:variant>
      <vt:variant>
        <vt:i4>0</vt:i4>
      </vt:variant>
      <vt:variant>
        <vt:i4>5</vt:i4>
      </vt:variant>
      <vt:variant>
        <vt:lpwstr>mailto:egisjuk@gmail.com</vt:lpwstr>
      </vt:variant>
      <vt:variant>
        <vt:lpwstr/>
      </vt:variant>
      <vt:variant>
        <vt:i4>1703981</vt:i4>
      </vt:variant>
      <vt:variant>
        <vt:i4>0</vt:i4>
      </vt:variant>
      <vt:variant>
        <vt:i4>0</vt:i4>
      </vt:variant>
      <vt:variant>
        <vt:i4>5</vt:i4>
      </vt:variant>
      <vt:variant>
        <vt:lpwstr>mailto:uabdantupartneriai@gmail.com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Darius</cp:lastModifiedBy>
  <cp:revision>2</cp:revision>
  <cp:lastPrinted>2016-01-04T09:24:00Z</cp:lastPrinted>
  <dcterms:created xsi:type="dcterms:W3CDTF">2020-05-20T08:17:00Z</dcterms:created>
  <dcterms:modified xsi:type="dcterms:W3CDTF">2020-05-20T08:17:00Z</dcterms:modified>
</cp:coreProperties>
</file>